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2EC21" w14:textId="206E52C0" w:rsidR="00A67DBA" w:rsidRPr="00C05C11" w:rsidRDefault="0006468C" w:rsidP="00CA474A">
      <w:pPr>
        <w:spacing w:after="0" w:line="240" w:lineRule="auto"/>
        <w:rPr>
          <w:b/>
          <w:bCs/>
          <w:i/>
          <w:iCs/>
          <w:color w:val="D56283"/>
          <w:sz w:val="20"/>
          <w:szCs w:val="20"/>
        </w:rPr>
      </w:pPr>
      <w:bookmarkStart w:id="0" w:name="_Hlk156385058"/>
      <w:bookmarkStart w:id="1" w:name="_top"/>
      <w:bookmarkStart w:id="2" w:name="_Toc24472338"/>
      <w:bookmarkEnd w:id="0"/>
      <w:bookmarkEnd w:id="1"/>
      <w:r w:rsidRPr="00C05C11">
        <w:rPr>
          <w:b/>
          <w:bCs/>
          <w:noProof/>
          <w:color w:val="D56283"/>
          <w:sz w:val="20"/>
          <w:szCs w:val="20"/>
        </w:rPr>
        <w:drawing>
          <wp:anchor distT="0" distB="0" distL="114300" distR="114300" simplePos="0" relativeHeight="251658240" behindDoc="0" locked="0" layoutInCell="1" allowOverlap="1" wp14:anchorId="0D90DD00" wp14:editId="5C3E97AF">
            <wp:simplePos x="0" y="0"/>
            <wp:positionH relativeFrom="column">
              <wp:posOffset>-510540</wp:posOffset>
            </wp:positionH>
            <wp:positionV relativeFrom="paragraph">
              <wp:posOffset>-184455</wp:posOffset>
            </wp:positionV>
            <wp:extent cx="45085" cy="8595360"/>
            <wp:effectExtent l="0" t="0" r="0" b="0"/>
            <wp:wrapNone/>
            <wp:docPr id="13" name="Picture 13" descr="P1#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y1"/>
                    <pic:cNvPicPr/>
                  </pic:nvPicPr>
                  <pic:blipFill>
                    <a:blip r:embed="rId8">
                      <a:extLst>
                        <a:ext uri="{28A0092B-C50C-407E-A947-70E740481C1C}">
                          <a14:useLocalDpi xmlns:a14="http://schemas.microsoft.com/office/drawing/2010/main" val="0"/>
                        </a:ext>
                      </a:extLst>
                    </a:blip>
                    <a:stretch>
                      <a:fillRect/>
                    </a:stretch>
                  </pic:blipFill>
                  <pic:spPr>
                    <a:xfrm flipH="1">
                      <a:off x="0" y="0"/>
                      <a:ext cx="45085" cy="8595360"/>
                    </a:xfrm>
                    <a:prstGeom prst="rect">
                      <a:avLst/>
                    </a:prstGeom>
                  </pic:spPr>
                </pic:pic>
              </a:graphicData>
            </a:graphic>
            <wp14:sizeRelH relativeFrom="margin">
              <wp14:pctWidth>0</wp14:pctWidth>
            </wp14:sizeRelH>
          </wp:anchor>
        </w:drawing>
      </w:r>
      <w:bookmarkStart w:id="3" w:name="_Hlk99653096"/>
      <w:bookmarkEnd w:id="3"/>
    </w:p>
    <w:p w14:paraId="168319E0" w14:textId="6B941958" w:rsidR="00A67DBA" w:rsidRPr="00C05C11" w:rsidRDefault="00A67DBA" w:rsidP="00F55C62">
      <w:pPr>
        <w:pStyle w:val="Title"/>
        <w:jc w:val="center"/>
        <w:rPr>
          <w:b/>
          <w:bCs/>
          <w:color w:val="1B75BC"/>
          <w:sz w:val="40"/>
          <w:szCs w:val="40"/>
        </w:rPr>
      </w:pPr>
      <w:r w:rsidRPr="00C05C11">
        <w:rPr>
          <w:b/>
          <w:bCs/>
          <w:color w:val="1B75BC"/>
          <w:sz w:val="40"/>
          <w:szCs w:val="40"/>
        </w:rPr>
        <w:t>PA PQC</w:t>
      </w:r>
      <w:r w:rsidR="00BA4B38">
        <w:rPr>
          <w:b/>
          <w:bCs/>
          <w:color w:val="1B75BC"/>
          <w:sz w:val="40"/>
          <w:szCs w:val="40"/>
        </w:rPr>
        <w:t xml:space="preserve"> </w:t>
      </w:r>
      <w:r w:rsidR="00CC4E9D">
        <w:rPr>
          <w:b/>
          <w:bCs/>
          <w:color w:val="1B75BC"/>
          <w:sz w:val="40"/>
          <w:szCs w:val="40"/>
        </w:rPr>
        <w:t xml:space="preserve">Healthcare Team </w:t>
      </w:r>
      <w:r w:rsidR="00BA4B38">
        <w:rPr>
          <w:b/>
          <w:bCs/>
          <w:color w:val="1B75BC"/>
          <w:sz w:val="40"/>
          <w:szCs w:val="40"/>
        </w:rPr>
        <w:t>202</w:t>
      </w:r>
      <w:r w:rsidR="008914C6">
        <w:rPr>
          <w:b/>
          <w:bCs/>
          <w:color w:val="1B75BC"/>
          <w:sz w:val="40"/>
          <w:szCs w:val="40"/>
        </w:rPr>
        <w:t>6</w:t>
      </w:r>
      <w:r w:rsidRPr="00C05C11">
        <w:rPr>
          <w:b/>
          <w:bCs/>
          <w:color w:val="1B75BC"/>
          <w:sz w:val="40"/>
          <w:szCs w:val="40"/>
        </w:rPr>
        <w:t xml:space="preserve"> </w:t>
      </w:r>
      <w:r w:rsidR="005A56B8">
        <w:rPr>
          <w:b/>
          <w:bCs/>
          <w:color w:val="1B75BC"/>
          <w:sz w:val="40"/>
          <w:szCs w:val="40"/>
        </w:rPr>
        <w:t>Designations</w:t>
      </w:r>
      <w:r w:rsidR="00B50121">
        <w:rPr>
          <w:b/>
          <w:bCs/>
          <w:color w:val="1B75BC"/>
          <w:sz w:val="40"/>
          <w:szCs w:val="40"/>
        </w:rPr>
        <w:t xml:space="preserve"> Packet</w:t>
      </w:r>
      <w:r w:rsidR="00CB5D8A">
        <w:rPr>
          <w:b/>
          <w:bCs/>
          <w:color w:val="1B75BC"/>
          <w:sz w:val="40"/>
          <w:szCs w:val="40"/>
        </w:rPr>
        <w:t xml:space="preserve"> for Implementation Period July 1, 2026 – June 30, 2027</w:t>
      </w:r>
    </w:p>
    <w:p w14:paraId="0C2652EC" w14:textId="3547D84A" w:rsidR="00A67DBA" w:rsidRDefault="00A67DBA" w:rsidP="00C07A75">
      <w:pPr>
        <w:spacing w:after="0" w:line="240" w:lineRule="auto"/>
        <w:rPr>
          <w:b/>
          <w:bCs/>
          <w:i/>
          <w:iCs/>
          <w:color w:val="D56283"/>
        </w:rPr>
      </w:pPr>
    </w:p>
    <w:sdt>
      <w:sdtPr>
        <w:rPr>
          <w:rFonts w:asciiTheme="minorHAnsi" w:eastAsiaTheme="minorEastAsia" w:hAnsiTheme="minorHAnsi" w:cstheme="minorBidi"/>
          <w:color w:val="auto"/>
          <w:sz w:val="22"/>
          <w:szCs w:val="22"/>
        </w:rPr>
        <w:id w:val="-851725496"/>
        <w:docPartObj>
          <w:docPartGallery w:val="Table of Contents"/>
          <w:docPartUnique/>
        </w:docPartObj>
      </w:sdtPr>
      <w:sdtEndPr>
        <w:rPr>
          <w:b/>
          <w:bCs/>
          <w:noProof/>
        </w:rPr>
      </w:sdtEndPr>
      <w:sdtContent>
        <w:p w14:paraId="43B52D75" w14:textId="4A8D6ABC" w:rsidR="00287091" w:rsidRDefault="00A67DBA" w:rsidP="00287091">
          <w:pPr>
            <w:pStyle w:val="TOCHeading"/>
          </w:pPr>
          <w:r>
            <w:t>Table of Contents</w:t>
          </w:r>
        </w:p>
        <w:p w14:paraId="59BEC4E6" w14:textId="172B74EB" w:rsidR="00200F23" w:rsidRDefault="00A67DBA">
          <w:pPr>
            <w:pStyle w:val="TOC1"/>
            <w:tabs>
              <w:tab w:val="right" w:leader="dot" w:pos="9350"/>
            </w:tabs>
            <w:rPr>
              <w:rFonts w:eastAsiaTheme="minorEastAsia"/>
              <w:noProof/>
              <w:kern w:val="2"/>
              <w:sz w:val="24"/>
              <w:szCs w:val="24"/>
              <w14:ligatures w14:val="standardContextual"/>
            </w:rPr>
          </w:pPr>
          <w:r>
            <w:fldChar w:fldCharType="begin"/>
          </w:r>
          <w:r>
            <w:instrText xml:space="preserve"> TOC \o "1-3" \h \z \u </w:instrText>
          </w:r>
          <w:r>
            <w:fldChar w:fldCharType="separate"/>
          </w:r>
          <w:hyperlink w:anchor="_Toc221021670" w:history="1">
            <w:r w:rsidR="00200F23" w:rsidRPr="00142A6F">
              <w:rPr>
                <w:rStyle w:val="Hyperlink"/>
                <w:b/>
                <w:bCs/>
                <w:noProof/>
              </w:rPr>
              <w:t>PA PQC Designations Overview</w:t>
            </w:r>
            <w:r w:rsidR="00200F23">
              <w:rPr>
                <w:noProof/>
                <w:webHidden/>
              </w:rPr>
              <w:tab/>
            </w:r>
            <w:r w:rsidR="00200F23">
              <w:rPr>
                <w:noProof/>
                <w:webHidden/>
              </w:rPr>
              <w:fldChar w:fldCharType="begin"/>
            </w:r>
            <w:r w:rsidR="00200F23">
              <w:rPr>
                <w:noProof/>
                <w:webHidden/>
              </w:rPr>
              <w:instrText xml:space="preserve"> PAGEREF _Toc221021670 \h </w:instrText>
            </w:r>
            <w:r w:rsidR="00200F23">
              <w:rPr>
                <w:noProof/>
                <w:webHidden/>
              </w:rPr>
            </w:r>
            <w:r w:rsidR="00200F23">
              <w:rPr>
                <w:noProof/>
                <w:webHidden/>
              </w:rPr>
              <w:fldChar w:fldCharType="separate"/>
            </w:r>
            <w:r w:rsidR="00C400BC">
              <w:rPr>
                <w:noProof/>
                <w:webHidden/>
              </w:rPr>
              <w:t>2</w:t>
            </w:r>
            <w:r w:rsidR="00200F23">
              <w:rPr>
                <w:noProof/>
                <w:webHidden/>
              </w:rPr>
              <w:fldChar w:fldCharType="end"/>
            </w:r>
          </w:hyperlink>
        </w:p>
        <w:p w14:paraId="069498CE" w14:textId="1D51931A" w:rsidR="00200F23" w:rsidRDefault="00200F23">
          <w:pPr>
            <w:pStyle w:val="TOC1"/>
            <w:tabs>
              <w:tab w:val="right" w:leader="dot" w:pos="9350"/>
            </w:tabs>
            <w:rPr>
              <w:rFonts w:eastAsiaTheme="minorEastAsia"/>
              <w:noProof/>
              <w:kern w:val="2"/>
              <w:sz w:val="24"/>
              <w:szCs w:val="24"/>
              <w14:ligatures w14:val="standardContextual"/>
            </w:rPr>
          </w:pPr>
          <w:hyperlink w:anchor="_Toc221021671" w:history="1">
            <w:r w:rsidRPr="00142A6F">
              <w:rPr>
                <w:rStyle w:val="Hyperlink"/>
                <w:b/>
                <w:bCs/>
                <w:noProof/>
              </w:rPr>
              <w:t>Quality Improvement Milestones</w:t>
            </w:r>
            <w:r>
              <w:rPr>
                <w:noProof/>
                <w:webHidden/>
              </w:rPr>
              <w:tab/>
            </w:r>
            <w:r>
              <w:rPr>
                <w:noProof/>
                <w:webHidden/>
              </w:rPr>
              <w:fldChar w:fldCharType="begin"/>
            </w:r>
            <w:r>
              <w:rPr>
                <w:noProof/>
                <w:webHidden/>
              </w:rPr>
              <w:instrText xml:space="preserve"> PAGEREF _Toc221021671 \h </w:instrText>
            </w:r>
            <w:r>
              <w:rPr>
                <w:noProof/>
                <w:webHidden/>
              </w:rPr>
            </w:r>
            <w:r>
              <w:rPr>
                <w:noProof/>
                <w:webHidden/>
              </w:rPr>
              <w:fldChar w:fldCharType="separate"/>
            </w:r>
            <w:r w:rsidR="00C400BC">
              <w:rPr>
                <w:noProof/>
                <w:webHidden/>
              </w:rPr>
              <w:t>3</w:t>
            </w:r>
            <w:r>
              <w:rPr>
                <w:noProof/>
                <w:webHidden/>
              </w:rPr>
              <w:fldChar w:fldCharType="end"/>
            </w:r>
          </w:hyperlink>
        </w:p>
        <w:p w14:paraId="0DB6C3DF" w14:textId="56DE5E6B" w:rsidR="00200F23" w:rsidRDefault="00200F23">
          <w:pPr>
            <w:pStyle w:val="TOC1"/>
            <w:tabs>
              <w:tab w:val="right" w:leader="dot" w:pos="9350"/>
            </w:tabs>
            <w:rPr>
              <w:rFonts w:eastAsiaTheme="minorEastAsia"/>
              <w:noProof/>
              <w:kern w:val="2"/>
              <w:sz w:val="24"/>
              <w:szCs w:val="24"/>
              <w14:ligatures w14:val="standardContextual"/>
            </w:rPr>
          </w:pPr>
          <w:hyperlink w:anchor="_Toc221021672" w:history="1">
            <w:r w:rsidRPr="00142A6F">
              <w:rPr>
                <w:rStyle w:val="Hyperlink"/>
                <w:b/>
                <w:bCs/>
                <w:noProof/>
              </w:rPr>
              <w:t>Dates to Remember</w:t>
            </w:r>
            <w:r>
              <w:rPr>
                <w:noProof/>
                <w:webHidden/>
              </w:rPr>
              <w:tab/>
            </w:r>
            <w:r>
              <w:rPr>
                <w:noProof/>
                <w:webHidden/>
              </w:rPr>
              <w:fldChar w:fldCharType="begin"/>
            </w:r>
            <w:r>
              <w:rPr>
                <w:noProof/>
                <w:webHidden/>
              </w:rPr>
              <w:instrText xml:space="preserve"> PAGEREF _Toc221021672 \h </w:instrText>
            </w:r>
            <w:r>
              <w:rPr>
                <w:noProof/>
                <w:webHidden/>
              </w:rPr>
            </w:r>
            <w:r>
              <w:rPr>
                <w:noProof/>
                <w:webHidden/>
              </w:rPr>
              <w:fldChar w:fldCharType="separate"/>
            </w:r>
            <w:r w:rsidR="00C400BC">
              <w:rPr>
                <w:noProof/>
                <w:webHidden/>
              </w:rPr>
              <w:t>3</w:t>
            </w:r>
            <w:r>
              <w:rPr>
                <w:noProof/>
                <w:webHidden/>
              </w:rPr>
              <w:fldChar w:fldCharType="end"/>
            </w:r>
          </w:hyperlink>
        </w:p>
        <w:p w14:paraId="3784FBDB" w14:textId="3F108CB9" w:rsidR="00200F23" w:rsidRDefault="00200F23">
          <w:pPr>
            <w:pStyle w:val="TOC1"/>
            <w:tabs>
              <w:tab w:val="right" w:leader="dot" w:pos="9350"/>
            </w:tabs>
            <w:rPr>
              <w:rFonts w:eastAsiaTheme="minorEastAsia"/>
              <w:noProof/>
              <w:kern w:val="2"/>
              <w:sz w:val="24"/>
              <w:szCs w:val="24"/>
              <w14:ligatures w14:val="standardContextual"/>
            </w:rPr>
          </w:pPr>
          <w:hyperlink w:anchor="_Toc221021673" w:history="1">
            <w:r w:rsidRPr="00142A6F">
              <w:rPr>
                <w:rStyle w:val="Hyperlink"/>
                <w:b/>
                <w:bCs/>
                <w:noProof/>
              </w:rPr>
              <w:t>Designations Rubrics</w:t>
            </w:r>
            <w:r>
              <w:rPr>
                <w:noProof/>
                <w:webHidden/>
              </w:rPr>
              <w:tab/>
            </w:r>
            <w:r>
              <w:rPr>
                <w:noProof/>
                <w:webHidden/>
              </w:rPr>
              <w:fldChar w:fldCharType="begin"/>
            </w:r>
            <w:r>
              <w:rPr>
                <w:noProof/>
                <w:webHidden/>
              </w:rPr>
              <w:instrText xml:space="preserve"> PAGEREF _Toc221021673 \h </w:instrText>
            </w:r>
            <w:r>
              <w:rPr>
                <w:noProof/>
                <w:webHidden/>
              </w:rPr>
            </w:r>
            <w:r>
              <w:rPr>
                <w:noProof/>
                <w:webHidden/>
              </w:rPr>
              <w:fldChar w:fldCharType="separate"/>
            </w:r>
            <w:r w:rsidR="00C400BC">
              <w:rPr>
                <w:noProof/>
                <w:webHidden/>
              </w:rPr>
              <w:t>4</w:t>
            </w:r>
            <w:r>
              <w:rPr>
                <w:noProof/>
                <w:webHidden/>
              </w:rPr>
              <w:fldChar w:fldCharType="end"/>
            </w:r>
          </w:hyperlink>
        </w:p>
        <w:p w14:paraId="03BEE318" w14:textId="2C6B42E1" w:rsidR="00200F23" w:rsidRDefault="00200F23">
          <w:pPr>
            <w:pStyle w:val="TOC1"/>
            <w:tabs>
              <w:tab w:val="right" w:leader="dot" w:pos="9350"/>
            </w:tabs>
            <w:rPr>
              <w:rFonts w:eastAsiaTheme="minorEastAsia"/>
              <w:noProof/>
              <w:kern w:val="2"/>
              <w:sz w:val="24"/>
              <w:szCs w:val="24"/>
              <w14:ligatures w14:val="standardContextual"/>
            </w:rPr>
          </w:pPr>
          <w:hyperlink w:anchor="_Toc221021674" w:history="1">
            <w:r w:rsidRPr="00142A6F">
              <w:rPr>
                <w:rStyle w:val="Hyperlink"/>
                <w:b/>
                <w:bCs/>
                <w:noProof/>
              </w:rPr>
              <w:t>How to Construct a SMART Goal</w:t>
            </w:r>
            <w:r>
              <w:rPr>
                <w:noProof/>
                <w:webHidden/>
              </w:rPr>
              <w:tab/>
            </w:r>
            <w:r>
              <w:rPr>
                <w:noProof/>
                <w:webHidden/>
              </w:rPr>
              <w:fldChar w:fldCharType="begin"/>
            </w:r>
            <w:r>
              <w:rPr>
                <w:noProof/>
                <w:webHidden/>
              </w:rPr>
              <w:instrText xml:space="preserve"> PAGEREF _Toc221021674 \h </w:instrText>
            </w:r>
            <w:r>
              <w:rPr>
                <w:noProof/>
                <w:webHidden/>
              </w:rPr>
            </w:r>
            <w:r>
              <w:rPr>
                <w:noProof/>
                <w:webHidden/>
              </w:rPr>
              <w:fldChar w:fldCharType="separate"/>
            </w:r>
            <w:r w:rsidR="00C400BC">
              <w:rPr>
                <w:noProof/>
                <w:webHidden/>
              </w:rPr>
              <w:t>7</w:t>
            </w:r>
            <w:r>
              <w:rPr>
                <w:noProof/>
                <w:webHidden/>
              </w:rPr>
              <w:fldChar w:fldCharType="end"/>
            </w:r>
          </w:hyperlink>
        </w:p>
        <w:p w14:paraId="4D1ABDB9" w14:textId="31708ADB" w:rsidR="00200F23" w:rsidRDefault="00200F23">
          <w:pPr>
            <w:pStyle w:val="TOC1"/>
            <w:tabs>
              <w:tab w:val="right" w:leader="dot" w:pos="9350"/>
            </w:tabs>
            <w:rPr>
              <w:rFonts w:eastAsiaTheme="minorEastAsia"/>
              <w:noProof/>
              <w:kern w:val="2"/>
              <w:sz w:val="24"/>
              <w:szCs w:val="24"/>
              <w14:ligatures w14:val="standardContextual"/>
            </w:rPr>
          </w:pPr>
          <w:hyperlink w:anchor="_Toc221021675" w:history="1">
            <w:r w:rsidRPr="00142A6F">
              <w:rPr>
                <w:rStyle w:val="Hyperlink"/>
                <w:b/>
                <w:bCs/>
                <w:noProof/>
              </w:rPr>
              <w:t>Health Equity Designations Application</w:t>
            </w:r>
            <w:r>
              <w:rPr>
                <w:noProof/>
                <w:webHidden/>
              </w:rPr>
              <w:tab/>
            </w:r>
            <w:r>
              <w:rPr>
                <w:noProof/>
                <w:webHidden/>
              </w:rPr>
              <w:fldChar w:fldCharType="begin"/>
            </w:r>
            <w:r>
              <w:rPr>
                <w:noProof/>
                <w:webHidden/>
              </w:rPr>
              <w:instrText xml:space="preserve"> PAGEREF _Toc221021675 \h </w:instrText>
            </w:r>
            <w:r>
              <w:rPr>
                <w:noProof/>
                <w:webHidden/>
              </w:rPr>
            </w:r>
            <w:r>
              <w:rPr>
                <w:noProof/>
                <w:webHidden/>
              </w:rPr>
              <w:fldChar w:fldCharType="separate"/>
            </w:r>
            <w:r w:rsidR="00C400BC">
              <w:rPr>
                <w:noProof/>
                <w:webHidden/>
              </w:rPr>
              <w:t>8</w:t>
            </w:r>
            <w:r>
              <w:rPr>
                <w:noProof/>
                <w:webHidden/>
              </w:rPr>
              <w:fldChar w:fldCharType="end"/>
            </w:r>
          </w:hyperlink>
        </w:p>
        <w:p w14:paraId="15ED5048" w14:textId="1B4E8207" w:rsidR="00200F23" w:rsidRDefault="00200F23">
          <w:pPr>
            <w:pStyle w:val="TOC1"/>
            <w:tabs>
              <w:tab w:val="right" w:leader="dot" w:pos="9350"/>
            </w:tabs>
            <w:rPr>
              <w:rFonts w:eastAsiaTheme="minorEastAsia"/>
              <w:noProof/>
              <w:kern w:val="2"/>
              <w:sz w:val="24"/>
              <w:szCs w:val="24"/>
              <w14:ligatures w14:val="standardContextual"/>
            </w:rPr>
          </w:pPr>
          <w:hyperlink w:anchor="_Toc221021676" w:history="1">
            <w:r w:rsidRPr="00142A6F">
              <w:rPr>
                <w:rStyle w:val="Hyperlink"/>
                <w:b/>
                <w:bCs/>
                <w:noProof/>
              </w:rPr>
              <w:t>Patient Voice Designations Application</w:t>
            </w:r>
            <w:r>
              <w:rPr>
                <w:noProof/>
                <w:webHidden/>
              </w:rPr>
              <w:tab/>
            </w:r>
            <w:r>
              <w:rPr>
                <w:noProof/>
                <w:webHidden/>
              </w:rPr>
              <w:fldChar w:fldCharType="begin"/>
            </w:r>
            <w:r>
              <w:rPr>
                <w:noProof/>
                <w:webHidden/>
              </w:rPr>
              <w:instrText xml:space="preserve"> PAGEREF _Toc221021676 \h </w:instrText>
            </w:r>
            <w:r>
              <w:rPr>
                <w:noProof/>
                <w:webHidden/>
              </w:rPr>
            </w:r>
            <w:r>
              <w:rPr>
                <w:noProof/>
                <w:webHidden/>
              </w:rPr>
              <w:fldChar w:fldCharType="separate"/>
            </w:r>
            <w:r w:rsidR="00C400BC">
              <w:rPr>
                <w:noProof/>
                <w:webHidden/>
              </w:rPr>
              <w:t>9</w:t>
            </w:r>
            <w:r>
              <w:rPr>
                <w:noProof/>
                <w:webHidden/>
              </w:rPr>
              <w:fldChar w:fldCharType="end"/>
            </w:r>
          </w:hyperlink>
        </w:p>
        <w:p w14:paraId="4C2D871D" w14:textId="60B9C600" w:rsidR="00200F23" w:rsidRDefault="00200F23">
          <w:pPr>
            <w:pStyle w:val="TOC1"/>
            <w:tabs>
              <w:tab w:val="right" w:leader="dot" w:pos="9350"/>
            </w:tabs>
            <w:rPr>
              <w:rFonts w:eastAsiaTheme="minorEastAsia"/>
              <w:noProof/>
              <w:kern w:val="2"/>
              <w:sz w:val="24"/>
              <w:szCs w:val="24"/>
              <w14:ligatures w14:val="standardContextual"/>
            </w:rPr>
          </w:pPr>
          <w:hyperlink w:anchor="_Toc221021677" w:history="1">
            <w:r w:rsidRPr="00142A6F">
              <w:rPr>
                <w:rStyle w:val="Hyperlink"/>
                <w:b/>
                <w:bCs/>
                <w:noProof/>
              </w:rPr>
              <w:t>Health Equity Designations Report</w:t>
            </w:r>
            <w:r>
              <w:rPr>
                <w:noProof/>
                <w:webHidden/>
              </w:rPr>
              <w:tab/>
            </w:r>
            <w:r>
              <w:rPr>
                <w:noProof/>
                <w:webHidden/>
              </w:rPr>
              <w:fldChar w:fldCharType="begin"/>
            </w:r>
            <w:r>
              <w:rPr>
                <w:noProof/>
                <w:webHidden/>
              </w:rPr>
              <w:instrText xml:space="preserve"> PAGEREF _Toc221021677 \h </w:instrText>
            </w:r>
            <w:r>
              <w:rPr>
                <w:noProof/>
                <w:webHidden/>
              </w:rPr>
            </w:r>
            <w:r>
              <w:rPr>
                <w:noProof/>
                <w:webHidden/>
              </w:rPr>
              <w:fldChar w:fldCharType="separate"/>
            </w:r>
            <w:r w:rsidR="00C400BC">
              <w:rPr>
                <w:noProof/>
                <w:webHidden/>
              </w:rPr>
              <w:t>10</w:t>
            </w:r>
            <w:r>
              <w:rPr>
                <w:noProof/>
                <w:webHidden/>
              </w:rPr>
              <w:fldChar w:fldCharType="end"/>
            </w:r>
          </w:hyperlink>
        </w:p>
        <w:p w14:paraId="09A53CC7" w14:textId="2CF273EE" w:rsidR="00200F23" w:rsidRDefault="00200F23">
          <w:pPr>
            <w:pStyle w:val="TOC1"/>
            <w:tabs>
              <w:tab w:val="right" w:leader="dot" w:pos="9350"/>
            </w:tabs>
            <w:rPr>
              <w:rFonts w:eastAsiaTheme="minorEastAsia"/>
              <w:noProof/>
              <w:kern w:val="2"/>
              <w:sz w:val="24"/>
              <w:szCs w:val="24"/>
              <w14:ligatures w14:val="standardContextual"/>
            </w:rPr>
          </w:pPr>
          <w:hyperlink w:anchor="_Toc221021678" w:history="1">
            <w:r w:rsidRPr="00142A6F">
              <w:rPr>
                <w:rStyle w:val="Hyperlink"/>
                <w:b/>
                <w:bCs/>
                <w:noProof/>
              </w:rPr>
              <w:t>Patient Voice Designations Report</w:t>
            </w:r>
            <w:r>
              <w:rPr>
                <w:noProof/>
                <w:webHidden/>
              </w:rPr>
              <w:tab/>
            </w:r>
            <w:r>
              <w:rPr>
                <w:noProof/>
                <w:webHidden/>
              </w:rPr>
              <w:fldChar w:fldCharType="begin"/>
            </w:r>
            <w:r>
              <w:rPr>
                <w:noProof/>
                <w:webHidden/>
              </w:rPr>
              <w:instrText xml:space="preserve"> PAGEREF _Toc221021678 \h </w:instrText>
            </w:r>
            <w:r>
              <w:rPr>
                <w:noProof/>
                <w:webHidden/>
              </w:rPr>
            </w:r>
            <w:r>
              <w:rPr>
                <w:noProof/>
                <w:webHidden/>
              </w:rPr>
              <w:fldChar w:fldCharType="separate"/>
            </w:r>
            <w:r w:rsidR="00C400BC">
              <w:rPr>
                <w:noProof/>
                <w:webHidden/>
              </w:rPr>
              <w:t>11</w:t>
            </w:r>
            <w:r>
              <w:rPr>
                <w:noProof/>
                <w:webHidden/>
              </w:rPr>
              <w:fldChar w:fldCharType="end"/>
            </w:r>
          </w:hyperlink>
        </w:p>
        <w:p w14:paraId="74CD4F14" w14:textId="23195E95" w:rsidR="008D6E07" w:rsidRPr="008121B4" w:rsidRDefault="00A67DBA" w:rsidP="00F55C62">
          <w:r>
            <w:rPr>
              <w:b/>
              <w:bCs/>
              <w:noProof/>
            </w:rPr>
            <w:fldChar w:fldCharType="end"/>
          </w:r>
        </w:p>
      </w:sdtContent>
    </w:sdt>
    <w:bookmarkEnd w:id="2" w:displacedByCustomXml="prev"/>
    <w:p w14:paraId="7D0244E7" w14:textId="77777777" w:rsidR="00C11277" w:rsidRDefault="00C11277" w:rsidP="00C11277">
      <w:pPr>
        <w:pStyle w:val="ListParagraph"/>
        <w:ind w:left="766"/>
      </w:pPr>
    </w:p>
    <w:p w14:paraId="5BEF893B" w14:textId="77777777" w:rsidR="00C11277" w:rsidRPr="003345BF" w:rsidRDefault="00C11277" w:rsidP="00C11277">
      <w:pPr>
        <w:ind w:left="406"/>
      </w:pPr>
    </w:p>
    <w:p w14:paraId="779C9646" w14:textId="77777777" w:rsidR="005A56B8" w:rsidRDefault="005A56B8" w:rsidP="00BA4B38">
      <w:pPr>
        <w:pStyle w:val="Heading1"/>
        <w:spacing w:before="0" w:line="240" w:lineRule="auto"/>
        <w:rPr>
          <w:b/>
          <w:bCs/>
          <w:color w:val="D56283"/>
        </w:rPr>
      </w:pPr>
    </w:p>
    <w:p w14:paraId="595E4CCF" w14:textId="77777777" w:rsidR="005A56B8" w:rsidRDefault="005A56B8" w:rsidP="005A56B8"/>
    <w:p w14:paraId="79D964D4" w14:textId="3F984887" w:rsidR="00AF20F3" w:rsidRDefault="00AF20F3">
      <w:r>
        <w:br w:type="page"/>
      </w:r>
    </w:p>
    <w:p w14:paraId="5DC32373" w14:textId="30E9F2BD" w:rsidR="00BA4B38" w:rsidRPr="00DC1CEC" w:rsidRDefault="00C369C7" w:rsidP="00BA4B38">
      <w:pPr>
        <w:pStyle w:val="Heading1"/>
        <w:spacing w:before="0" w:line="240" w:lineRule="auto"/>
        <w:rPr>
          <w:b/>
          <w:bCs/>
          <w:color w:val="D56283"/>
        </w:rPr>
      </w:pPr>
      <w:bookmarkStart w:id="4" w:name="_Toc221021670"/>
      <w:r>
        <w:rPr>
          <w:b/>
          <w:bCs/>
          <w:color w:val="D56283"/>
        </w:rPr>
        <w:lastRenderedPageBreak/>
        <w:t xml:space="preserve">PA PQC </w:t>
      </w:r>
      <w:r w:rsidR="005A56B8">
        <w:rPr>
          <w:b/>
          <w:bCs/>
          <w:color w:val="D56283"/>
        </w:rPr>
        <w:t xml:space="preserve">Designations </w:t>
      </w:r>
      <w:r>
        <w:rPr>
          <w:b/>
          <w:bCs/>
          <w:color w:val="D56283"/>
        </w:rPr>
        <w:t>Overview</w:t>
      </w:r>
      <w:bookmarkEnd w:id="4"/>
    </w:p>
    <w:p w14:paraId="6B711112" w14:textId="2F39FB78" w:rsidR="00702C7C" w:rsidRPr="00702C7C" w:rsidRDefault="6B16546A" w:rsidP="00702C7C">
      <w:pPr>
        <w:spacing w:after="0" w:line="240" w:lineRule="auto"/>
      </w:pPr>
      <w:r>
        <w:t>The designation levels are based on meeting the milestone criteria per established frequency over a 12-month period, starting with the July 2026 through June 2027 implementation period.</w:t>
      </w:r>
      <w:r w:rsidR="000D7A42">
        <w:t xml:space="preserve"> </w:t>
      </w:r>
      <w:r w:rsidR="000D7A42" w:rsidRPr="00FF0D46">
        <w:t xml:space="preserve">Designations will be initiative-specific, meaning milestones cannot be “mixed-and-matched” if a PA PQC Healthcare Team is participating in multiple initiatives. </w:t>
      </w:r>
      <w:r>
        <w:t xml:space="preserve"> </w:t>
      </w:r>
      <w:r w:rsidRPr="6B16546A">
        <w:rPr>
          <w:b/>
          <w:bCs/>
          <w:i/>
          <w:iCs/>
        </w:rPr>
        <w:t>Initiatives in sustainment are not eligible for designation.</w:t>
      </w:r>
      <w:r>
        <w:t xml:space="preserve"> </w:t>
      </w:r>
      <w:r w:rsidR="00702C7C" w:rsidRPr="00702C7C">
        <w:t>For the first year of designation recognition, PA PQC Healthcare Teams will receive a PA PQC banner with hospital name, initiative specific badge(s)</w:t>
      </w:r>
      <w:proofErr w:type="gramStart"/>
      <w:r w:rsidR="00702C7C" w:rsidRPr="00702C7C">
        <w:t>, a</w:t>
      </w:r>
      <w:proofErr w:type="gramEnd"/>
      <w:r w:rsidR="00702C7C" w:rsidRPr="00702C7C">
        <w:t xml:space="preserve"> graphic for sites to display on their website</w:t>
      </w:r>
      <w:r w:rsidR="00702C7C">
        <w:t xml:space="preserve">. </w:t>
      </w:r>
      <w:r w:rsidR="00702C7C" w:rsidRPr="00702C7C">
        <w:t>In subsequent years of designation recognition, PA PQC Healthcare Teams will receive initiative specific badges to add to their banner.</w:t>
      </w:r>
    </w:p>
    <w:p w14:paraId="760C991C" w14:textId="6BA8D240" w:rsidR="005A56B8" w:rsidRDefault="005A56B8" w:rsidP="005A56B8">
      <w:pPr>
        <w:spacing w:after="0" w:line="240" w:lineRule="auto"/>
      </w:pPr>
    </w:p>
    <w:p w14:paraId="5C5AAE7F" w14:textId="77777777" w:rsidR="005A56B8" w:rsidRPr="00277C5D" w:rsidRDefault="005A56B8" w:rsidP="005A56B8">
      <w:pPr>
        <w:spacing w:after="0" w:line="240" w:lineRule="auto"/>
      </w:pP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5A56B8" w:rsidRPr="00277C5D" w14:paraId="26F5F62B" w14:textId="77777777" w:rsidTr="000B6BB3">
        <w:tc>
          <w:tcPr>
            <w:tcW w:w="0" w:type="auto"/>
            <w:shd w:val="clear" w:color="auto" w:fill="FFFFFF"/>
            <w:hideMark/>
          </w:tcPr>
          <w:p w14:paraId="1DE52A8F" w14:textId="77777777" w:rsidR="005A56B8" w:rsidRPr="00277C5D" w:rsidRDefault="005A56B8" w:rsidP="000B6BB3">
            <w:pPr>
              <w:spacing w:after="0" w:line="240" w:lineRule="auto"/>
            </w:pPr>
            <w:r w:rsidRPr="00277C5D">
              <w:rPr>
                <w:noProof/>
              </w:rPr>
              <w:drawing>
                <wp:inline distT="0" distB="0" distL="0" distR="0" wp14:anchorId="1D000AE2" wp14:editId="25AE3E12">
                  <wp:extent cx="1362710" cy="690245"/>
                  <wp:effectExtent l="0" t="0" r="8890" b="0"/>
                  <wp:docPr id="404381877" name="Picture 3" descr="P122C1T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381877" name="Picture 3" descr="P122C1T1#yIS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B9E836B" w14:textId="77777777" w:rsidR="005A56B8" w:rsidRDefault="005A56B8" w:rsidP="000B6BB3">
            <w:pPr>
              <w:spacing w:after="0" w:line="240" w:lineRule="auto"/>
            </w:pPr>
            <w:r w:rsidRPr="00277C5D">
              <w:rPr>
                <w:b/>
                <w:bCs/>
                <w:i/>
                <w:iCs/>
              </w:rPr>
              <w:t>Achievement:</w:t>
            </w:r>
            <w:r w:rsidRPr="00277C5D">
              <w:t xml:space="preserve"> Established multidisciplinary teams that have demonstrated </w:t>
            </w:r>
          </w:p>
          <w:p w14:paraId="0B24870D" w14:textId="77777777" w:rsidR="005A56B8" w:rsidRDefault="005A56B8" w:rsidP="000B6BB3">
            <w:pPr>
              <w:spacing w:after="0" w:line="240" w:lineRule="auto"/>
            </w:pPr>
            <w:r w:rsidRPr="00277C5D">
              <w:t xml:space="preserve">improvements in maternal and newborn care by sharing best practices and </w:t>
            </w:r>
          </w:p>
          <w:p w14:paraId="135DB5D9" w14:textId="77777777" w:rsidR="005A56B8" w:rsidRDefault="005A56B8" w:rsidP="000B6BB3">
            <w:pPr>
              <w:spacing w:after="0" w:line="240" w:lineRule="auto"/>
              <w:rPr>
                <w:i/>
                <w:iCs/>
              </w:rPr>
            </w:pPr>
            <w:r w:rsidRPr="00277C5D">
              <w:t>data in their hospital and community, </w:t>
            </w:r>
            <w:r w:rsidRPr="00277C5D">
              <w:rPr>
                <w:i/>
                <w:iCs/>
              </w:rPr>
              <w:t xml:space="preserve">with a proven commitment to health </w:t>
            </w:r>
          </w:p>
          <w:p w14:paraId="0D15FB2F" w14:textId="77777777" w:rsidR="005A56B8" w:rsidRPr="00277C5D" w:rsidRDefault="005A56B8" w:rsidP="000B6BB3">
            <w:pPr>
              <w:spacing w:after="0" w:line="240" w:lineRule="auto"/>
            </w:pPr>
            <w:r w:rsidRPr="00277C5D">
              <w:rPr>
                <w:i/>
                <w:iCs/>
              </w:rPr>
              <w:t>equity and patient participation in their quality improvement work</w:t>
            </w:r>
            <w:r w:rsidRPr="00277C5D">
              <w:t>.</w:t>
            </w:r>
          </w:p>
          <w:p w14:paraId="1F51FA24" w14:textId="77777777" w:rsidR="005A56B8" w:rsidRPr="00277C5D" w:rsidRDefault="005A56B8" w:rsidP="000B6BB3">
            <w:pPr>
              <w:spacing w:after="0" w:line="240" w:lineRule="auto"/>
            </w:pPr>
            <w:r w:rsidRPr="00277C5D">
              <w:t>Criteria: QI Participation, Patient Voice, </w:t>
            </w:r>
            <w:r w:rsidRPr="00277C5D">
              <w:rPr>
                <w:u w:val="single"/>
              </w:rPr>
              <w:t>AND</w:t>
            </w:r>
            <w:r w:rsidRPr="00277C5D">
              <w:t> Health Equity</w:t>
            </w:r>
          </w:p>
        </w:tc>
      </w:tr>
    </w:tbl>
    <w:p w14:paraId="44F1A736" w14:textId="77777777" w:rsidR="005A56B8" w:rsidRPr="00277C5D" w:rsidRDefault="00155161" w:rsidP="005A56B8">
      <w:pPr>
        <w:spacing w:after="0" w:line="240" w:lineRule="auto"/>
      </w:pPr>
      <w:r>
        <w:pict w14:anchorId="05C6AE8E">
          <v:rect id="_x0000_i1025" alt="P129#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5A56B8" w:rsidRPr="00277C5D" w14:paraId="66FBF022" w14:textId="77777777" w:rsidTr="000B6BB3">
        <w:tc>
          <w:tcPr>
            <w:tcW w:w="0" w:type="auto"/>
            <w:shd w:val="clear" w:color="auto" w:fill="FFFFFF"/>
            <w:hideMark/>
          </w:tcPr>
          <w:p w14:paraId="05A8A96C" w14:textId="77777777" w:rsidR="005A56B8" w:rsidRPr="00277C5D" w:rsidRDefault="005A56B8" w:rsidP="000B6BB3">
            <w:pPr>
              <w:spacing w:after="0" w:line="240" w:lineRule="auto"/>
            </w:pPr>
            <w:r w:rsidRPr="00277C5D">
              <w:rPr>
                <w:noProof/>
              </w:rPr>
              <w:drawing>
                <wp:inline distT="0" distB="0" distL="0" distR="0" wp14:anchorId="288FF455" wp14:editId="359D38C5">
                  <wp:extent cx="1362710" cy="690245"/>
                  <wp:effectExtent l="0" t="0" r="8890" b="0"/>
                  <wp:docPr id="1826401333" name="Picture 2" descr="P130C1T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401333" name="Picture 2" descr="P130C1T2#yIS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32784FCE" w14:textId="77777777" w:rsidR="005A56B8" w:rsidRDefault="005A56B8" w:rsidP="000B6BB3">
            <w:pPr>
              <w:spacing w:after="0" w:line="240" w:lineRule="auto"/>
            </w:pPr>
            <w:r w:rsidRPr="00277C5D">
              <w:rPr>
                <w:b/>
                <w:bCs/>
                <w:i/>
                <w:iCs/>
              </w:rPr>
              <w:t>Achievement:</w:t>
            </w:r>
            <w:r w:rsidRPr="00277C5D">
              <w:t> Established multidisciplinary teams that have demonstrated</w:t>
            </w:r>
          </w:p>
          <w:p w14:paraId="4C9A54D2" w14:textId="77777777" w:rsidR="005A56B8" w:rsidRDefault="005A56B8" w:rsidP="000B6BB3">
            <w:pPr>
              <w:spacing w:after="0" w:line="240" w:lineRule="auto"/>
            </w:pPr>
            <w:r w:rsidRPr="00277C5D">
              <w:t xml:space="preserve"> improvements in maternal and newborn care by sharing best practices and </w:t>
            </w:r>
          </w:p>
          <w:p w14:paraId="57B4E4F6" w14:textId="77777777" w:rsidR="005A56B8" w:rsidRPr="00277C5D" w:rsidRDefault="005A56B8" w:rsidP="000B6BB3">
            <w:pPr>
              <w:spacing w:after="0" w:line="240" w:lineRule="auto"/>
              <w:ind w:right="3015"/>
            </w:pPr>
            <w:r w:rsidRPr="00277C5D">
              <w:t xml:space="preserve">data in their hospital and </w:t>
            </w:r>
            <w:proofErr w:type="gramStart"/>
            <w:r w:rsidRPr="00277C5D">
              <w:t>community, </w:t>
            </w:r>
            <w:r w:rsidRPr="00277C5D">
              <w:rPr>
                <w:i/>
                <w:iCs/>
              </w:rPr>
              <w:t>and</w:t>
            </w:r>
            <w:proofErr w:type="gramEnd"/>
            <w:r w:rsidRPr="00277C5D">
              <w:rPr>
                <w:i/>
                <w:iCs/>
              </w:rPr>
              <w:t xml:space="preserve"> are dedicated to incorporating patient voice or health equity in their quality improvement work</w:t>
            </w:r>
            <w:r w:rsidRPr="00277C5D">
              <w:t>.</w:t>
            </w:r>
          </w:p>
          <w:p w14:paraId="51C0A80E" w14:textId="77777777" w:rsidR="005A56B8" w:rsidRPr="00277C5D" w:rsidRDefault="005A56B8" w:rsidP="000B6BB3">
            <w:pPr>
              <w:spacing w:after="0" w:line="240" w:lineRule="auto"/>
            </w:pPr>
            <w:r w:rsidRPr="00277C5D">
              <w:t>Criteria: QI Participation plus </w:t>
            </w:r>
            <w:r w:rsidRPr="00277C5D">
              <w:rPr>
                <w:u w:val="single"/>
              </w:rPr>
              <w:t>EITHER</w:t>
            </w:r>
            <w:r w:rsidRPr="00277C5D">
              <w:t> Patient Voice </w:t>
            </w:r>
            <w:r w:rsidRPr="00277C5D">
              <w:rPr>
                <w:u w:val="single"/>
              </w:rPr>
              <w:t>OR</w:t>
            </w:r>
            <w:r w:rsidRPr="00277C5D">
              <w:t> Health Equity</w:t>
            </w:r>
          </w:p>
        </w:tc>
      </w:tr>
    </w:tbl>
    <w:p w14:paraId="6A383A64" w14:textId="77777777" w:rsidR="005A56B8" w:rsidRPr="00277C5D" w:rsidRDefault="00155161" w:rsidP="005A56B8">
      <w:pPr>
        <w:spacing w:after="0" w:line="240" w:lineRule="auto"/>
      </w:pPr>
      <w:r>
        <w:pict w14:anchorId="32233615">
          <v:rect id="_x0000_i1026" alt="P136#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5A56B8" w:rsidRPr="00277C5D" w14:paraId="4179ABE3" w14:textId="77777777" w:rsidTr="000B6BB3">
        <w:tc>
          <w:tcPr>
            <w:tcW w:w="0" w:type="auto"/>
            <w:shd w:val="clear" w:color="auto" w:fill="FFFFFF"/>
            <w:hideMark/>
          </w:tcPr>
          <w:p w14:paraId="0A24F9B4" w14:textId="77777777" w:rsidR="005A56B8" w:rsidRPr="00277C5D" w:rsidRDefault="005A56B8" w:rsidP="000B6BB3">
            <w:pPr>
              <w:spacing w:after="0" w:line="240" w:lineRule="auto"/>
            </w:pPr>
            <w:r w:rsidRPr="00277C5D">
              <w:rPr>
                <w:noProof/>
              </w:rPr>
              <w:drawing>
                <wp:inline distT="0" distB="0" distL="0" distR="0" wp14:anchorId="6B97B9E0" wp14:editId="36C2BE30">
                  <wp:extent cx="1362710" cy="690245"/>
                  <wp:effectExtent l="0" t="0" r="8890" b="0"/>
                  <wp:docPr id="480920444" name="Picture 1" descr="P137C1T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920444" name="Picture 1" descr="P137C1T3#yIS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478C2D08" w14:textId="77777777" w:rsidR="005A56B8" w:rsidRPr="00277C5D" w:rsidRDefault="005A56B8" w:rsidP="000B6BB3">
            <w:pPr>
              <w:spacing w:after="0" w:line="240" w:lineRule="auto"/>
              <w:ind w:right="3195"/>
            </w:pPr>
            <w:r w:rsidRPr="00277C5D">
              <w:rPr>
                <w:b/>
                <w:bCs/>
                <w:i/>
                <w:iCs/>
              </w:rPr>
              <w:t>Achievement:</w:t>
            </w:r>
            <w:r w:rsidRPr="00277C5D">
              <w:t> Established multidisciplinary teams that have demonstrated improvements in maternal and newborn care by sharing best practices and data in their hospital and community.</w:t>
            </w:r>
          </w:p>
          <w:p w14:paraId="67A8600C" w14:textId="77777777" w:rsidR="005A56B8" w:rsidRPr="00277C5D" w:rsidRDefault="005A56B8" w:rsidP="000B6BB3">
            <w:pPr>
              <w:spacing w:after="0" w:line="240" w:lineRule="auto"/>
            </w:pPr>
            <w:r w:rsidRPr="00277C5D">
              <w:t>Criteria: QI Participation</w:t>
            </w:r>
          </w:p>
        </w:tc>
      </w:tr>
    </w:tbl>
    <w:p w14:paraId="73C40325" w14:textId="77777777" w:rsidR="005A56B8" w:rsidRDefault="005A56B8" w:rsidP="005A56B8">
      <w:pPr>
        <w:spacing w:after="0" w:line="240" w:lineRule="auto"/>
        <w:rPr>
          <w:b/>
          <w:bCs/>
        </w:rPr>
      </w:pPr>
    </w:p>
    <w:p w14:paraId="41B9A0EC" w14:textId="77777777" w:rsidR="005A56B8" w:rsidRPr="00277C5D" w:rsidRDefault="005A56B8" w:rsidP="005A56B8">
      <w:pPr>
        <w:spacing w:after="0" w:line="240" w:lineRule="auto"/>
      </w:pPr>
      <w:r w:rsidRPr="00277C5D">
        <w:rPr>
          <w:b/>
          <w:bCs/>
        </w:rPr>
        <w:t>Designation Criteria:</w:t>
      </w:r>
    </w:p>
    <w:p w14:paraId="095F4897" w14:textId="1DCA361C" w:rsidR="005A56B8" w:rsidRDefault="005A56B8" w:rsidP="005A56B8">
      <w:pPr>
        <w:spacing w:after="0" w:line="240" w:lineRule="auto"/>
      </w:pPr>
      <w:r w:rsidRPr="00277C5D">
        <w:rPr>
          <w:b/>
          <w:bCs/>
        </w:rPr>
        <w:t>QI Participation:</w:t>
      </w:r>
      <w:r w:rsidRPr="00277C5D">
        <w:t> </w:t>
      </w:r>
      <w:r w:rsidR="004C1249" w:rsidRPr="00277C5D">
        <w:t>Meet milestones listed below and maintain a minimum of two “qualifying quarters” for the same initiative during the designation year (</w:t>
      </w:r>
      <w:r w:rsidR="004C1249">
        <w:t>July</w:t>
      </w:r>
      <w:r w:rsidR="004C1249" w:rsidRPr="00277C5D">
        <w:t xml:space="preserve"> 202</w:t>
      </w:r>
      <w:r w:rsidR="004C1249">
        <w:t>6</w:t>
      </w:r>
      <w:r w:rsidR="004C1249" w:rsidRPr="00277C5D">
        <w:t xml:space="preserve"> – </w:t>
      </w:r>
      <w:r w:rsidR="004C1249">
        <w:t>June</w:t>
      </w:r>
      <w:r w:rsidR="004C1249" w:rsidRPr="00277C5D">
        <w:t xml:space="preserve"> 202</w:t>
      </w:r>
      <w:r w:rsidR="004C1249">
        <w:t>7</w:t>
      </w:r>
      <w:r w:rsidR="004C1249" w:rsidRPr="00277C5D">
        <w:t xml:space="preserve">). A “qualifying quarter” is defined as a single quarter </w:t>
      </w:r>
      <w:r w:rsidR="004C1249" w:rsidRPr="007501F4">
        <w:t>in which the milestones are all met for a specific initiative (milestones 1 and 5 are completed at the hospital level and therefore only need to be completed ONCE per quarter per hospital, regardless of the number of initiatives</w:t>
      </w:r>
      <w:r w:rsidR="004C1249" w:rsidRPr="00147999">
        <w:t xml:space="preserve"> </w:t>
      </w:r>
      <w:r w:rsidR="004C1249" w:rsidRPr="00516028">
        <w:t>in which the team is enrolled.</w:t>
      </w:r>
    </w:p>
    <w:p w14:paraId="03E3C9E4" w14:textId="77777777" w:rsidR="004C1249" w:rsidRPr="00277C5D" w:rsidRDefault="004C1249" w:rsidP="005A56B8">
      <w:pPr>
        <w:spacing w:after="0" w:line="240" w:lineRule="auto"/>
      </w:pPr>
    </w:p>
    <w:p w14:paraId="27708DF1" w14:textId="77777777" w:rsidR="005A56B8" w:rsidRDefault="005A56B8" w:rsidP="005A56B8">
      <w:pPr>
        <w:spacing w:after="0" w:line="240" w:lineRule="auto"/>
      </w:pPr>
      <w:r w:rsidRPr="00277C5D">
        <w:rPr>
          <w:b/>
          <w:bCs/>
        </w:rPr>
        <w:t>Patient Voice:</w:t>
      </w:r>
      <w:r w:rsidRPr="00277C5D">
        <w:t> Show proof of including lived experience voices in PA PQC quality improvement work by implementing one or more community and patient partnership interventions.</w:t>
      </w:r>
      <w:r>
        <w:t xml:space="preserve">    </w:t>
      </w:r>
    </w:p>
    <w:p w14:paraId="24021C29" w14:textId="77777777" w:rsidR="005A56B8" w:rsidRDefault="005A56B8" w:rsidP="005A56B8">
      <w:pPr>
        <w:spacing w:after="0" w:line="240" w:lineRule="auto"/>
      </w:pPr>
      <w:r w:rsidRPr="00277C5D">
        <w:rPr>
          <w:b/>
          <w:bCs/>
        </w:rPr>
        <w:t>Health Equity:</w:t>
      </w:r>
      <w:r w:rsidRPr="00277C5D">
        <w:t> Show proof of health equity interventions in PA PQC quality improvement work that</w:t>
      </w:r>
      <w:r>
        <w:t xml:space="preserve"> </w:t>
      </w:r>
      <w:r w:rsidRPr="00277C5D">
        <w:t xml:space="preserve">demonstrate a commitment to narrowing the equity gap. </w:t>
      </w:r>
    </w:p>
    <w:p w14:paraId="4B0BD607" w14:textId="77777777" w:rsidR="00AF20F3" w:rsidRDefault="00AF20F3" w:rsidP="005A56B8">
      <w:pPr>
        <w:spacing w:after="0" w:line="240" w:lineRule="auto"/>
      </w:pPr>
    </w:p>
    <w:p w14:paraId="267A44D4" w14:textId="77777777" w:rsidR="00AF20F3" w:rsidRPr="00277C5D" w:rsidRDefault="00AF20F3" w:rsidP="00AF20F3">
      <w:pPr>
        <w:spacing w:after="0" w:line="240" w:lineRule="auto"/>
      </w:pPr>
      <w:r>
        <w:rPr>
          <w:b/>
          <w:bCs/>
        </w:rPr>
        <w:t>Silver and Gold Designation Level Reporting</w:t>
      </w:r>
      <w:r w:rsidRPr="00277C5D">
        <w:rPr>
          <w:b/>
          <w:bCs/>
        </w:rPr>
        <w:t>:</w:t>
      </w:r>
    </w:p>
    <w:p w14:paraId="3BAF382E" w14:textId="77777777" w:rsidR="00AF20F3" w:rsidRPr="00277C5D" w:rsidRDefault="00AF20F3" w:rsidP="00AF20F3">
      <w:pPr>
        <w:numPr>
          <w:ilvl w:val="0"/>
          <w:numId w:val="5"/>
        </w:numPr>
        <w:spacing w:after="0" w:line="240" w:lineRule="auto"/>
      </w:pPr>
      <w:r>
        <w:t>Work with your QI coach to determine an eligible intervention to meet the additional health equity and/or patient voice criteria.</w:t>
      </w:r>
    </w:p>
    <w:p w14:paraId="4C0B1B45" w14:textId="4814A17B" w:rsidR="00AF20F3" w:rsidRPr="00277C5D" w:rsidRDefault="00AF20F3" w:rsidP="00AF20F3">
      <w:pPr>
        <w:numPr>
          <w:ilvl w:val="1"/>
          <w:numId w:val="5"/>
        </w:numPr>
        <w:spacing w:after="0" w:line="240" w:lineRule="auto"/>
      </w:pPr>
      <w:r w:rsidRPr="00277C5D">
        <w:t>The intervention needs to be actively worked on during the designation period (</w:t>
      </w:r>
      <w:r w:rsidR="00DB3202">
        <w:t>July</w:t>
      </w:r>
      <w:r w:rsidRPr="00277C5D">
        <w:t xml:space="preserve"> 202</w:t>
      </w:r>
      <w:r w:rsidR="00D65132">
        <w:t>6</w:t>
      </w:r>
      <w:r w:rsidRPr="00277C5D">
        <w:t xml:space="preserve"> through </w:t>
      </w:r>
      <w:r w:rsidR="00DB3202">
        <w:t>June</w:t>
      </w:r>
      <w:r w:rsidRPr="00277C5D">
        <w:t xml:space="preserve"> 202</w:t>
      </w:r>
      <w:r w:rsidR="00D65132">
        <w:t>7</w:t>
      </w:r>
      <w:r w:rsidRPr="00277C5D">
        <w:t>).</w:t>
      </w:r>
    </w:p>
    <w:p w14:paraId="6F14AE8F" w14:textId="408B717C" w:rsidR="00AF20F3" w:rsidRDefault="00AF20F3" w:rsidP="005A56B8">
      <w:pPr>
        <w:numPr>
          <w:ilvl w:val="0"/>
          <w:numId w:val="5"/>
        </w:numPr>
        <w:spacing w:after="0" w:line="240" w:lineRule="auto"/>
      </w:pPr>
      <w:r>
        <w:lastRenderedPageBreak/>
        <w:t xml:space="preserve">If you would like to be considered for Silver or Gold-level designations, you will need to </w:t>
      </w:r>
      <w:r w:rsidR="00DF10F4">
        <w:t xml:space="preserve">submit </w:t>
      </w:r>
      <w:r>
        <w:t>a form (</w:t>
      </w:r>
      <w:r w:rsidR="00B2246A">
        <w:rPr>
          <w:b/>
          <w:bCs/>
          <w:i/>
          <w:iCs/>
        </w:rPr>
        <w:t>D</w:t>
      </w:r>
      <w:r>
        <w:rPr>
          <w:b/>
          <w:bCs/>
          <w:i/>
          <w:iCs/>
        </w:rPr>
        <w:t xml:space="preserve">esignations </w:t>
      </w:r>
      <w:r w:rsidR="00B2246A">
        <w:rPr>
          <w:b/>
          <w:bCs/>
          <w:i/>
          <w:iCs/>
        </w:rPr>
        <w:t>A</w:t>
      </w:r>
      <w:r>
        <w:rPr>
          <w:b/>
          <w:bCs/>
          <w:i/>
          <w:iCs/>
        </w:rPr>
        <w:t>pplication</w:t>
      </w:r>
      <w:r>
        <w:t>) outlining your quality improvement plan for your equity and/or patient voice intervention to your coach by </w:t>
      </w:r>
      <w:r w:rsidR="00C400BC">
        <w:rPr>
          <w:b/>
          <w:bCs/>
          <w:i/>
          <w:iCs/>
        </w:rPr>
        <w:t>August 31</w:t>
      </w:r>
      <w:r w:rsidRPr="33D3C581">
        <w:rPr>
          <w:b/>
          <w:bCs/>
          <w:i/>
          <w:iCs/>
        </w:rPr>
        <w:t>, 20</w:t>
      </w:r>
      <w:r w:rsidR="007D5974">
        <w:rPr>
          <w:b/>
          <w:bCs/>
          <w:i/>
          <w:iCs/>
        </w:rPr>
        <w:t>26</w:t>
      </w:r>
      <w:r>
        <w:t>, and show proof of your equity and/or patient voice intervention through a</w:t>
      </w:r>
      <w:r w:rsidR="007D5974">
        <w:t xml:space="preserve"> </w:t>
      </w:r>
      <w:r w:rsidR="00B2246A">
        <w:rPr>
          <w:b/>
          <w:bCs/>
          <w:i/>
          <w:iCs/>
        </w:rPr>
        <w:t>D</w:t>
      </w:r>
      <w:r>
        <w:rPr>
          <w:b/>
          <w:bCs/>
          <w:i/>
          <w:iCs/>
        </w:rPr>
        <w:t xml:space="preserve">esignations </w:t>
      </w:r>
      <w:r w:rsidR="00B2246A">
        <w:rPr>
          <w:b/>
          <w:bCs/>
          <w:i/>
          <w:iCs/>
        </w:rPr>
        <w:t>R</w:t>
      </w:r>
      <w:r w:rsidR="007D5974">
        <w:rPr>
          <w:b/>
          <w:bCs/>
          <w:i/>
          <w:iCs/>
        </w:rPr>
        <w:t>eport</w:t>
      </w:r>
      <w:r>
        <w:t> by </w:t>
      </w:r>
      <w:r w:rsidR="00C400BC">
        <w:rPr>
          <w:b/>
          <w:bCs/>
          <w:i/>
          <w:iCs/>
        </w:rPr>
        <w:t>June 29</w:t>
      </w:r>
      <w:r w:rsidRPr="33D3C581">
        <w:rPr>
          <w:b/>
          <w:bCs/>
          <w:i/>
          <w:iCs/>
        </w:rPr>
        <w:t>, 202</w:t>
      </w:r>
      <w:r w:rsidR="007D5974">
        <w:rPr>
          <w:b/>
          <w:bCs/>
          <w:i/>
          <w:iCs/>
        </w:rPr>
        <w:t>7</w:t>
      </w:r>
      <w:r>
        <w:t>. The “proof” will be evaluated by PA PQC staff based on the plan to determine whether the QI work meets the criteria.</w:t>
      </w:r>
    </w:p>
    <w:p w14:paraId="5D3724F8" w14:textId="404FB01F" w:rsidR="00AF20F3" w:rsidRPr="00AF20F3" w:rsidRDefault="00AF20F3" w:rsidP="00AF20F3">
      <w:pPr>
        <w:pStyle w:val="Heading1"/>
        <w:spacing w:before="0" w:line="240" w:lineRule="auto"/>
        <w:rPr>
          <w:b/>
          <w:bCs/>
          <w:color w:val="D56283"/>
        </w:rPr>
      </w:pPr>
      <w:bookmarkStart w:id="5" w:name="_Toc221021671"/>
      <w:r>
        <w:rPr>
          <w:b/>
          <w:bCs/>
          <w:color w:val="D56283"/>
        </w:rPr>
        <w:t>Quality Improvement Milestones</w:t>
      </w:r>
      <w:bookmarkEnd w:id="5"/>
    </w:p>
    <w:p w14:paraId="2E30B505" w14:textId="77777777" w:rsidR="00AF20F3" w:rsidRDefault="00AF20F3" w:rsidP="005A56B8">
      <w:pPr>
        <w:spacing w:after="0" w:line="240" w:lineRule="auto"/>
      </w:pPr>
    </w:p>
    <w:tbl>
      <w:tblPr>
        <w:tblpPr w:leftFromText="180" w:rightFromText="180" w:vertAnchor="text" w:horzAnchor="margin" w:tblpY="99"/>
        <w:tblW w:w="9622" w:type="dxa"/>
        <w:tblBorders>
          <w:top w:val="single" w:sz="6" w:space="0" w:color="DCE2E9"/>
          <w:left w:val="single" w:sz="6" w:space="0" w:color="DCE2E9"/>
          <w:bottom w:val="single" w:sz="6" w:space="0" w:color="DCE2E9"/>
          <w:right w:val="single" w:sz="6" w:space="0" w:color="DCE2E9"/>
        </w:tblBorders>
        <w:shd w:val="clear" w:color="auto" w:fill="FFFFFF"/>
        <w:tblCellMar>
          <w:top w:w="15" w:type="dxa"/>
          <w:left w:w="15" w:type="dxa"/>
          <w:bottom w:w="15" w:type="dxa"/>
          <w:right w:w="15" w:type="dxa"/>
        </w:tblCellMar>
        <w:tblLook w:val="04A0" w:firstRow="1" w:lastRow="0" w:firstColumn="1" w:lastColumn="0" w:noHBand="0" w:noVBand="1"/>
      </w:tblPr>
      <w:tblGrid>
        <w:gridCol w:w="1386"/>
        <w:gridCol w:w="4996"/>
        <w:gridCol w:w="1350"/>
        <w:gridCol w:w="1890"/>
      </w:tblGrid>
      <w:tr w:rsidR="005A56B8" w:rsidRPr="00277C5D" w14:paraId="2952EA9B" w14:textId="77777777" w:rsidTr="00406E7D">
        <w:tc>
          <w:tcPr>
            <w:tcW w:w="138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7FFF20EA" w14:textId="77777777" w:rsidR="005A56B8" w:rsidRPr="00277C5D" w:rsidRDefault="005A56B8" w:rsidP="000B6BB3">
            <w:pPr>
              <w:spacing w:after="0" w:line="240" w:lineRule="auto"/>
            </w:pPr>
            <w:r w:rsidRPr="00277C5D">
              <w:rPr>
                <w:b/>
                <w:bCs/>
              </w:rPr>
              <w:t>Milestone</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799EB0E8" w14:textId="77777777" w:rsidR="005A56B8" w:rsidRPr="00277C5D" w:rsidRDefault="005A56B8" w:rsidP="000B6BB3">
            <w:pPr>
              <w:spacing w:after="0" w:line="240" w:lineRule="auto"/>
            </w:pPr>
            <w:r w:rsidRPr="00277C5D">
              <w:rPr>
                <w:b/>
                <w:bCs/>
              </w:rPr>
              <w:t>Activity</w:t>
            </w:r>
          </w:p>
        </w:tc>
        <w:tc>
          <w:tcPr>
            <w:tcW w:w="135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57F5B6E1" w14:textId="77777777" w:rsidR="005A56B8" w:rsidRPr="00277C5D" w:rsidRDefault="005A56B8" w:rsidP="000B6BB3">
            <w:pPr>
              <w:spacing w:after="0" w:line="240" w:lineRule="auto"/>
            </w:pPr>
            <w:r w:rsidRPr="00277C5D">
              <w:rPr>
                <w:b/>
                <w:bCs/>
              </w:rPr>
              <w:t>Frequency</w:t>
            </w:r>
          </w:p>
        </w:tc>
        <w:tc>
          <w:tcPr>
            <w:tcW w:w="189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875C6A9" w14:textId="77777777" w:rsidR="005A56B8" w:rsidRPr="00277C5D" w:rsidRDefault="005A56B8" w:rsidP="000B6BB3">
            <w:pPr>
              <w:spacing w:after="0" w:line="240" w:lineRule="auto"/>
            </w:pPr>
            <w:r w:rsidRPr="00277C5D">
              <w:rPr>
                <w:b/>
                <w:bCs/>
              </w:rPr>
              <w:t>Due Date</w:t>
            </w:r>
          </w:p>
        </w:tc>
      </w:tr>
      <w:tr w:rsidR="005A56B8" w:rsidRPr="00277C5D" w14:paraId="5AD49D6C" w14:textId="77777777" w:rsidTr="00406E7D">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CFF1266" w14:textId="77777777" w:rsidR="005A56B8" w:rsidRPr="00277C5D" w:rsidRDefault="005A56B8" w:rsidP="000B6BB3">
            <w:pPr>
              <w:spacing w:after="0" w:line="240" w:lineRule="auto"/>
            </w:pPr>
            <w:r w:rsidRPr="00A82DD7">
              <w:rPr>
                <w:b/>
                <w:bCs/>
              </w:rPr>
              <w:t>Milestone 1</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071C7F2" w14:textId="77777777" w:rsidR="005A56B8" w:rsidRPr="00A82DD7" w:rsidRDefault="005A56B8" w:rsidP="000B6BB3">
            <w:pPr>
              <w:spacing w:after="0" w:line="240" w:lineRule="auto"/>
            </w:pPr>
            <w:r w:rsidRPr="00A82DD7">
              <w:rPr>
                <w:b/>
                <w:bCs/>
              </w:rPr>
              <w:t>Engage</w:t>
            </w:r>
            <w:r w:rsidRPr="00A82DD7">
              <w:t xml:space="preserve"> with your </w:t>
            </w:r>
            <w:r w:rsidRPr="00A82DD7">
              <w:rPr>
                <w:b/>
                <w:bCs/>
              </w:rPr>
              <w:t>QI coach</w:t>
            </w:r>
            <w:r w:rsidRPr="00A82DD7">
              <w:t xml:space="preserve"> at least once during the quarter. </w:t>
            </w:r>
          </w:p>
        </w:tc>
        <w:tc>
          <w:tcPr>
            <w:tcW w:w="1350" w:type="dxa"/>
            <w:tcBorders>
              <w:top w:val="outset" w:sz="6" w:space="0" w:color="auto"/>
              <w:left w:val="outset" w:sz="6" w:space="0" w:color="auto"/>
              <w:bottom w:val="nil"/>
              <w:right w:val="outset" w:sz="6" w:space="0" w:color="auto"/>
            </w:tcBorders>
            <w:shd w:val="clear" w:color="auto" w:fill="FFFFFF" w:themeFill="background1"/>
            <w:vAlign w:val="center"/>
            <w:hideMark/>
          </w:tcPr>
          <w:p w14:paraId="67247C12" w14:textId="77777777" w:rsidR="005A56B8" w:rsidRDefault="005A56B8" w:rsidP="000B6BB3">
            <w:pPr>
              <w:spacing w:after="0" w:line="240" w:lineRule="auto"/>
            </w:pPr>
          </w:p>
          <w:p w14:paraId="7810502C" w14:textId="38979FCF" w:rsidR="00687C81" w:rsidRPr="00277C5D" w:rsidRDefault="00687C81" w:rsidP="000B6BB3">
            <w:pPr>
              <w:spacing w:after="0" w:line="240" w:lineRule="auto"/>
            </w:pPr>
          </w:p>
        </w:tc>
        <w:tc>
          <w:tcPr>
            <w:tcW w:w="1890" w:type="dxa"/>
            <w:tcBorders>
              <w:top w:val="outset" w:sz="6" w:space="0" w:color="auto"/>
              <w:left w:val="outset" w:sz="6" w:space="0" w:color="auto"/>
              <w:bottom w:val="nil"/>
              <w:right w:val="outset" w:sz="6" w:space="0" w:color="auto"/>
            </w:tcBorders>
            <w:shd w:val="clear" w:color="auto" w:fill="FFFFFF" w:themeFill="background1"/>
            <w:vAlign w:val="center"/>
            <w:hideMark/>
          </w:tcPr>
          <w:p w14:paraId="24E0B035" w14:textId="77777777" w:rsidR="005A56B8" w:rsidRPr="00277C5D" w:rsidRDefault="005A56B8" w:rsidP="000B6BB3">
            <w:pPr>
              <w:spacing w:after="0" w:line="240" w:lineRule="auto"/>
            </w:pPr>
          </w:p>
        </w:tc>
      </w:tr>
      <w:tr w:rsidR="005A56B8" w:rsidRPr="00277C5D" w14:paraId="71D34B45" w14:textId="77777777" w:rsidTr="00406E7D">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29A80C9B" w14:textId="77777777" w:rsidR="005A56B8" w:rsidRPr="00277C5D" w:rsidRDefault="005A56B8" w:rsidP="000B6BB3">
            <w:pPr>
              <w:spacing w:after="0" w:line="240" w:lineRule="auto"/>
              <w:rPr>
                <w:b/>
                <w:bCs/>
              </w:rPr>
            </w:pPr>
            <w:r w:rsidRPr="33D3C581">
              <w:rPr>
                <w:b/>
                <w:bCs/>
              </w:rPr>
              <w:t>Milestone 2</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2EF85E04" w14:textId="61E03056" w:rsidR="005A56B8" w:rsidRPr="00277C5D" w:rsidRDefault="005A56B8" w:rsidP="000B6BB3">
            <w:pPr>
              <w:spacing w:after="0" w:line="240" w:lineRule="auto"/>
            </w:pPr>
            <w:r w:rsidRPr="00277C5D">
              <w:t>Submit a</w:t>
            </w:r>
            <w:r>
              <w:t>n</w:t>
            </w:r>
            <w:r w:rsidRPr="00277C5D">
              <w:t xml:space="preserve"> initiative-specific </w:t>
            </w:r>
            <w:r w:rsidRPr="00277C5D">
              <w:rPr>
                <w:b/>
                <w:bCs/>
              </w:rPr>
              <w:t>Quality Improvement (QI) Report Out</w:t>
            </w:r>
            <w:r>
              <w:rPr>
                <w:b/>
                <w:bCs/>
              </w:rPr>
              <w:t xml:space="preserve"> </w:t>
            </w:r>
            <w:r w:rsidRPr="00CB756F">
              <w:t>in</w:t>
            </w:r>
            <w:r>
              <w:rPr>
                <w:b/>
                <w:bCs/>
              </w:rPr>
              <w:t xml:space="preserve"> </w:t>
            </w:r>
            <w:r w:rsidR="00086328" w:rsidRPr="00086328">
              <w:t>the</w:t>
            </w:r>
            <w:r w:rsidR="00086328">
              <w:rPr>
                <w:b/>
                <w:bCs/>
              </w:rPr>
              <w:t xml:space="preserve"> </w:t>
            </w:r>
            <w:r w:rsidR="007E7491" w:rsidRPr="00086328">
              <w:rPr>
                <w:b/>
                <w:bCs/>
              </w:rPr>
              <w:t>Qualtrics</w:t>
            </w:r>
            <w:r w:rsidR="00086328">
              <w:t xml:space="preserve"> survey</w:t>
            </w:r>
            <w:r w:rsidRPr="00277C5D">
              <w:t>, showing work related to implementing Key Intervention(s) </w:t>
            </w:r>
          </w:p>
        </w:tc>
        <w:tc>
          <w:tcPr>
            <w:tcW w:w="135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093B92C7" w14:textId="7A01D37C" w:rsidR="005A56B8" w:rsidRPr="00277C5D" w:rsidRDefault="00687C81" w:rsidP="000B6BB3">
            <w:pPr>
              <w:spacing w:after="0" w:line="240" w:lineRule="auto"/>
            </w:pPr>
            <w:r w:rsidRPr="00277C5D">
              <w:t>Quarterly</w:t>
            </w:r>
          </w:p>
        </w:tc>
        <w:tc>
          <w:tcPr>
            <w:tcW w:w="189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477E010F" w14:textId="19BE3534" w:rsidR="00E77B28" w:rsidRDefault="005A56B8" w:rsidP="00E96F0B">
            <w:pPr>
              <w:spacing w:after="0" w:line="240" w:lineRule="auto"/>
            </w:pPr>
            <w:r w:rsidRPr="00277C5D">
              <w:t>October 31, 202</w:t>
            </w:r>
            <w:r w:rsidR="005273FA">
              <w:t>6</w:t>
            </w:r>
            <w:r w:rsidRPr="00277C5D">
              <w:br/>
              <w:t>January 31, 202</w:t>
            </w:r>
            <w:r w:rsidR="005273FA">
              <w:t>7</w:t>
            </w:r>
            <w:r w:rsidRPr="00277C5D">
              <w:br/>
              <w:t>April 30, 202</w:t>
            </w:r>
            <w:r w:rsidR="005273FA">
              <w:t>7</w:t>
            </w:r>
          </w:p>
          <w:p w14:paraId="4D7A8F2B" w14:textId="7BE2D122" w:rsidR="005A56B8" w:rsidRPr="00277C5D" w:rsidRDefault="00E77B28" w:rsidP="00E96F0B">
            <w:pPr>
              <w:spacing w:after="0" w:line="240" w:lineRule="auto"/>
            </w:pPr>
            <w:r w:rsidRPr="00277C5D">
              <w:t>July 31, 202</w:t>
            </w:r>
            <w:r>
              <w:t>7</w:t>
            </w:r>
          </w:p>
        </w:tc>
      </w:tr>
      <w:tr w:rsidR="005A56B8" w:rsidRPr="00277C5D" w14:paraId="299A7174" w14:textId="77777777" w:rsidTr="000B6BB3">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51FB906C" w14:textId="77777777" w:rsidR="005A56B8" w:rsidRPr="00277C5D" w:rsidRDefault="005A56B8" w:rsidP="000B6BB3">
            <w:pPr>
              <w:spacing w:after="0" w:line="240" w:lineRule="auto"/>
            </w:pPr>
            <w:r w:rsidRPr="00277C5D">
              <w:rPr>
                <w:b/>
                <w:bCs/>
              </w:rPr>
              <w:t>Milestone 3</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3AE070E7" w14:textId="068F6360" w:rsidR="005A56B8" w:rsidRPr="00277C5D" w:rsidRDefault="005A56B8" w:rsidP="000B6BB3">
            <w:pPr>
              <w:spacing w:after="0" w:line="240" w:lineRule="auto"/>
            </w:pPr>
            <w:r w:rsidRPr="00277C5D">
              <w:t>Complete initiative-specific PA PQC </w:t>
            </w:r>
            <w:r w:rsidRPr="00277C5D">
              <w:rPr>
                <w:b/>
                <w:bCs/>
              </w:rPr>
              <w:t>quarterly survey</w:t>
            </w:r>
            <w:r w:rsidR="00086328">
              <w:rPr>
                <w:b/>
                <w:bCs/>
              </w:rPr>
              <w:t xml:space="preserve"> </w:t>
            </w:r>
            <w:r w:rsidR="00086328" w:rsidRPr="00086328">
              <w:t xml:space="preserve">in </w:t>
            </w:r>
            <w:r w:rsidR="00086328" w:rsidRPr="00086328">
              <w:rPr>
                <w:b/>
                <w:bCs/>
              </w:rPr>
              <w:t>Qualtrics</w:t>
            </w:r>
          </w:p>
        </w:tc>
        <w:tc>
          <w:tcPr>
            <w:tcW w:w="1350" w:type="dxa"/>
            <w:vMerge/>
            <w:tcBorders>
              <w:top w:val="single" w:sz="4" w:space="0" w:color="auto"/>
              <w:left w:val="single" w:sz="4" w:space="0" w:color="auto"/>
              <w:bottom w:val="single" w:sz="4" w:space="0" w:color="auto"/>
              <w:right w:val="single" w:sz="4" w:space="0" w:color="auto"/>
            </w:tcBorders>
            <w:vAlign w:val="center"/>
          </w:tcPr>
          <w:p w14:paraId="4F581673" w14:textId="77777777" w:rsidR="005A56B8" w:rsidRPr="00277C5D" w:rsidRDefault="005A56B8" w:rsidP="000B6BB3">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01620D07" w14:textId="77777777" w:rsidR="005A56B8" w:rsidRPr="00277C5D" w:rsidRDefault="005A56B8" w:rsidP="000B6BB3">
            <w:pPr>
              <w:spacing w:after="0" w:line="240" w:lineRule="auto"/>
            </w:pPr>
          </w:p>
        </w:tc>
      </w:tr>
      <w:tr w:rsidR="005A56B8" w:rsidRPr="00277C5D" w14:paraId="0291AC05" w14:textId="77777777" w:rsidTr="000B6BB3">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24FF338E" w14:textId="77777777" w:rsidR="005A56B8" w:rsidRPr="00277C5D" w:rsidRDefault="005A56B8" w:rsidP="000B6BB3">
            <w:pPr>
              <w:spacing w:after="0" w:line="240" w:lineRule="auto"/>
            </w:pPr>
            <w:r w:rsidRPr="00277C5D">
              <w:rPr>
                <w:b/>
                <w:bCs/>
              </w:rPr>
              <w:t>Milestone 4</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6D698757" w14:textId="1ACBDC1B" w:rsidR="005A56B8" w:rsidRPr="00277C5D" w:rsidRDefault="005A56B8" w:rsidP="000B6BB3">
            <w:pPr>
              <w:spacing w:after="0" w:line="240" w:lineRule="auto"/>
            </w:pPr>
            <w:r w:rsidRPr="00277C5D">
              <w:t>Submit initiative-specific </w:t>
            </w:r>
            <w:r w:rsidRPr="00277C5D">
              <w:rPr>
                <w:b/>
                <w:bCs/>
              </w:rPr>
              <w:t>aggregated data</w:t>
            </w:r>
            <w:r w:rsidRPr="00277C5D">
              <w:t xml:space="preserve"> for the PA PQC process and outcome measure(s) through </w:t>
            </w:r>
            <w:r w:rsidR="007E7491" w:rsidRPr="00086328">
              <w:rPr>
                <w:b/>
                <w:bCs/>
              </w:rPr>
              <w:t>Qualtrics</w:t>
            </w:r>
            <w:r w:rsidR="00086328" w:rsidRPr="00086328">
              <w:rPr>
                <w:b/>
                <w:bCs/>
              </w:rPr>
              <w:t xml:space="preserve"> survey</w:t>
            </w:r>
          </w:p>
        </w:tc>
        <w:tc>
          <w:tcPr>
            <w:tcW w:w="1350" w:type="dxa"/>
            <w:vMerge/>
            <w:tcBorders>
              <w:top w:val="single" w:sz="4" w:space="0" w:color="auto"/>
              <w:left w:val="single" w:sz="4" w:space="0" w:color="auto"/>
              <w:bottom w:val="single" w:sz="4" w:space="0" w:color="auto"/>
              <w:right w:val="single" w:sz="4" w:space="0" w:color="auto"/>
            </w:tcBorders>
            <w:vAlign w:val="center"/>
          </w:tcPr>
          <w:p w14:paraId="047A185F" w14:textId="77777777" w:rsidR="005A56B8" w:rsidRPr="00277C5D" w:rsidRDefault="005A56B8" w:rsidP="000B6BB3">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5B05A4D7" w14:textId="77777777" w:rsidR="005A56B8" w:rsidRPr="00277C5D" w:rsidRDefault="005A56B8" w:rsidP="000B6BB3">
            <w:pPr>
              <w:spacing w:after="0" w:line="240" w:lineRule="auto"/>
            </w:pPr>
          </w:p>
        </w:tc>
      </w:tr>
      <w:tr w:rsidR="005A56B8" w:rsidRPr="00277C5D" w14:paraId="175875E7" w14:textId="77777777" w:rsidTr="000B6BB3">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2980DC1D" w14:textId="77777777" w:rsidR="005A56B8" w:rsidRPr="00277C5D" w:rsidRDefault="005A56B8" w:rsidP="000B6BB3">
            <w:pPr>
              <w:spacing w:after="0" w:line="240" w:lineRule="auto"/>
            </w:pPr>
            <w:r w:rsidRPr="00277C5D">
              <w:rPr>
                <w:b/>
                <w:bCs/>
              </w:rPr>
              <w:t>Milestone 5</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4F890307" w14:textId="77777777" w:rsidR="005A56B8" w:rsidRPr="00277C5D" w:rsidRDefault="005A56B8" w:rsidP="000B6BB3">
            <w:pPr>
              <w:spacing w:after="0" w:line="240" w:lineRule="auto"/>
            </w:pPr>
            <w:r w:rsidRPr="00277C5D">
              <w:rPr>
                <w:b/>
                <w:bCs/>
              </w:rPr>
              <w:t> Communicate and celebrate</w:t>
            </w:r>
            <w:r w:rsidRPr="00277C5D">
              <w:t> your team’s impact in the PA PQC within your hospital and community</w:t>
            </w:r>
          </w:p>
        </w:tc>
        <w:tc>
          <w:tcPr>
            <w:tcW w:w="1350" w:type="dxa"/>
            <w:vMerge/>
            <w:tcBorders>
              <w:top w:val="single" w:sz="4" w:space="0" w:color="auto"/>
              <w:left w:val="single" w:sz="4" w:space="0" w:color="auto"/>
              <w:bottom w:val="single" w:sz="4" w:space="0" w:color="auto"/>
              <w:right w:val="single" w:sz="4" w:space="0" w:color="auto"/>
            </w:tcBorders>
            <w:vAlign w:val="center"/>
          </w:tcPr>
          <w:p w14:paraId="564600C1" w14:textId="77777777" w:rsidR="005A56B8" w:rsidRPr="00277C5D" w:rsidRDefault="005A56B8" w:rsidP="000B6BB3">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5697C474" w14:textId="77777777" w:rsidR="005A56B8" w:rsidRPr="00277C5D" w:rsidRDefault="005A56B8" w:rsidP="000B6BB3">
            <w:pPr>
              <w:spacing w:after="0" w:line="240" w:lineRule="auto"/>
            </w:pPr>
          </w:p>
        </w:tc>
      </w:tr>
    </w:tbl>
    <w:p w14:paraId="75C359BE" w14:textId="625324BF" w:rsidR="008B3EE2" w:rsidRPr="00C53C01" w:rsidRDefault="005A56B8" w:rsidP="00C53C01">
      <w:pPr>
        <w:spacing w:after="0" w:line="240" w:lineRule="auto"/>
      </w:pPr>
      <w:r>
        <w:t xml:space="preserve">                                                                                                                        </w:t>
      </w:r>
      <w:bookmarkStart w:id="6" w:name="_Toc221021672"/>
    </w:p>
    <w:p w14:paraId="7360931E" w14:textId="49B40A4F" w:rsidR="00C53C01" w:rsidRPr="00C53C01" w:rsidRDefault="008B3EE2" w:rsidP="008B3EE2">
      <w:pPr>
        <w:rPr>
          <w:b/>
          <w:bCs/>
          <w:sz w:val="28"/>
          <w:szCs w:val="28"/>
        </w:rPr>
      </w:pPr>
      <w:r w:rsidRPr="00C53C01">
        <w:rPr>
          <w:b/>
          <w:bCs/>
          <w:sz w:val="28"/>
          <w:szCs w:val="28"/>
        </w:rPr>
        <w:t>The PA PQC implementation period in 2026-2027 is</w:t>
      </w:r>
      <w:r w:rsidR="00C53C01" w:rsidRPr="00C53C01">
        <w:rPr>
          <w:b/>
          <w:bCs/>
          <w:sz w:val="28"/>
          <w:szCs w:val="28"/>
        </w:rPr>
        <w:t xml:space="preserve"> changing from April 1 – March 30 to July 1, 2026 - June 30, 2027</w:t>
      </w:r>
      <w:r w:rsidR="00C53C01">
        <w:rPr>
          <w:b/>
          <w:bCs/>
          <w:sz w:val="28"/>
          <w:szCs w:val="28"/>
        </w:rPr>
        <w:t>. The quarterly milestone submission dates above and Designations deadlines below reflect this change.</w:t>
      </w:r>
    </w:p>
    <w:p w14:paraId="556DE55D" w14:textId="1C4748DF" w:rsidR="005A56B8" w:rsidRPr="005A56B8" w:rsidRDefault="005A56B8" w:rsidP="005A56B8">
      <w:pPr>
        <w:pStyle w:val="Heading1"/>
        <w:spacing w:before="0" w:line="240" w:lineRule="auto"/>
        <w:rPr>
          <w:b/>
          <w:bCs/>
          <w:color w:val="D56283"/>
        </w:rPr>
      </w:pPr>
      <w:r>
        <w:rPr>
          <w:b/>
          <w:bCs/>
          <w:color w:val="D56283"/>
        </w:rPr>
        <w:t>Dates to Remember</w:t>
      </w:r>
      <w:bookmarkEnd w:id="6"/>
    </w:p>
    <w:p w14:paraId="1CDED49A" w14:textId="77777777" w:rsidR="005A56B8" w:rsidRDefault="005A56B8" w:rsidP="005A56B8">
      <w:pPr>
        <w:rPr>
          <w:u w:val="single"/>
        </w:rPr>
      </w:pPr>
    </w:p>
    <w:p w14:paraId="7404FA06" w14:textId="60F90416" w:rsidR="005A56B8" w:rsidRPr="00A52A20" w:rsidRDefault="005A56B8" w:rsidP="005A56B8">
      <w:pPr>
        <w:rPr>
          <w:u w:val="single"/>
        </w:rPr>
      </w:pPr>
      <w:r w:rsidRPr="00A52A20">
        <w:rPr>
          <w:u w:val="single"/>
        </w:rPr>
        <w:t xml:space="preserve">Designations </w:t>
      </w:r>
      <w:r w:rsidRPr="00A52A20">
        <w:rPr>
          <w:b/>
          <w:bCs/>
          <w:u w:val="single"/>
        </w:rPr>
        <w:t>Application</w:t>
      </w:r>
      <w:r w:rsidRPr="00A52A20">
        <w:rPr>
          <w:u w:val="single"/>
        </w:rPr>
        <w:t xml:space="preserve"> Dates</w:t>
      </w:r>
    </w:p>
    <w:p w14:paraId="7DF89ED4" w14:textId="01087632" w:rsidR="005A56B8" w:rsidRPr="005A56B8" w:rsidRDefault="003641CE" w:rsidP="005A56B8">
      <w:pPr>
        <w:numPr>
          <w:ilvl w:val="0"/>
          <w:numId w:val="23"/>
        </w:numPr>
        <w:spacing w:line="278" w:lineRule="auto"/>
      </w:pPr>
      <w:r>
        <w:rPr>
          <w:b/>
          <w:bCs/>
        </w:rPr>
        <w:t>August 3,</w:t>
      </w:r>
      <w:r w:rsidR="00717BC5">
        <w:rPr>
          <w:b/>
          <w:bCs/>
        </w:rPr>
        <w:t xml:space="preserve"> 2026</w:t>
      </w:r>
      <w:r w:rsidR="005A56B8" w:rsidRPr="005A56B8">
        <w:rPr>
          <w:b/>
          <w:bCs/>
        </w:rPr>
        <w:t xml:space="preserve"> </w:t>
      </w:r>
      <w:r w:rsidR="005A56B8" w:rsidRPr="005A56B8">
        <w:t xml:space="preserve">– </w:t>
      </w:r>
      <w:r w:rsidR="00A716FC">
        <w:t xml:space="preserve">Designations Application </w:t>
      </w:r>
      <w:r w:rsidR="006270F4">
        <w:t xml:space="preserve">upload </w:t>
      </w:r>
      <w:r w:rsidR="00A716FC">
        <w:t>link</w:t>
      </w:r>
      <w:r w:rsidR="005A56B8" w:rsidRPr="005A56B8">
        <w:t xml:space="preserve"> </w:t>
      </w:r>
      <w:r w:rsidR="00A716FC">
        <w:t>goes live</w:t>
      </w:r>
    </w:p>
    <w:p w14:paraId="45F22586" w14:textId="785A5495" w:rsidR="005A56B8" w:rsidRDefault="00717BC5" w:rsidP="005A56B8">
      <w:pPr>
        <w:numPr>
          <w:ilvl w:val="0"/>
          <w:numId w:val="23"/>
        </w:numPr>
        <w:spacing w:line="278" w:lineRule="auto"/>
      </w:pPr>
      <w:r>
        <w:rPr>
          <w:b/>
          <w:bCs/>
        </w:rPr>
        <w:t xml:space="preserve">August 31, </w:t>
      </w:r>
      <w:proofErr w:type="gramStart"/>
      <w:r>
        <w:rPr>
          <w:b/>
          <w:bCs/>
        </w:rPr>
        <w:t>2026</w:t>
      </w:r>
      <w:proofErr w:type="gramEnd"/>
      <w:r w:rsidR="005A56B8" w:rsidRPr="005A56B8">
        <w:rPr>
          <w:b/>
          <w:bCs/>
        </w:rPr>
        <w:t xml:space="preserve"> </w:t>
      </w:r>
      <w:r w:rsidR="00BF5E08" w:rsidRPr="00BF5E08">
        <w:rPr>
          <w:b/>
          <w:bCs/>
        </w:rPr>
        <w:t>by 11:59pm</w:t>
      </w:r>
      <w:r w:rsidR="00BF5E08">
        <w:rPr>
          <w:b/>
          <w:bCs/>
        </w:rPr>
        <w:t xml:space="preserve"> </w:t>
      </w:r>
      <w:r w:rsidR="005A56B8" w:rsidRPr="005A56B8">
        <w:t>– Submissions due</w:t>
      </w:r>
      <w:r w:rsidR="006270F4">
        <w:t xml:space="preserve"> – upload entire designations packet WITH COMPLETED</w:t>
      </w:r>
      <w:r w:rsidR="002B38B1">
        <w:t xml:space="preserve"> </w:t>
      </w:r>
      <w:r w:rsidR="006270F4">
        <w:t>DESIGNATIONS APPLICATION</w:t>
      </w:r>
    </w:p>
    <w:p w14:paraId="504943C7" w14:textId="0EE7E14B" w:rsidR="00F873F2" w:rsidRPr="005A56B8" w:rsidRDefault="6B16546A" w:rsidP="59A8113C">
      <w:pPr>
        <w:numPr>
          <w:ilvl w:val="0"/>
          <w:numId w:val="23"/>
        </w:numPr>
        <w:spacing w:line="278" w:lineRule="auto"/>
        <w:rPr>
          <w:b/>
          <w:bCs/>
        </w:rPr>
      </w:pPr>
      <w:r w:rsidRPr="6B16546A">
        <w:rPr>
          <w:b/>
          <w:bCs/>
        </w:rPr>
        <w:t xml:space="preserve">Please be as specific as possible in your Designations Application. There will be </w:t>
      </w:r>
      <w:r w:rsidRPr="6B16546A">
        <w:rPr>
          <w:b/>
          <w:bCs/>
          <w:u w:val="single"/>
        </w:rPr>
        <w:t>no</w:t>
      </w:r>
      <w:r w:rsidRPr="6B16546A">
        <w:rPr>
          <w:b/>
          <w:bCs/>
        </w:rPr>
        <w:t xml:space="preserve"> opportunity for revisions at this stage</w:t>
      </w:r>
      <w:r>
        <w:t>.</w:t>
      </w:r>
    </w:p>
    <w:p w14:paraId="16731C6D" w14:textId="777D327C" w:rsidR="005A56B8" w:rsidRPr="00A52A20" w:rsidRDefault="005A56B8" w:rsidP="005A56B8">
      <w:pPr>
        <w:rPr>
          <w:u w:val="single"/>
        </w:rPr>
      </w:pPr>
      <w:r w:rsidRPr="00A52A20">
        <w:rPr>
          <w:u w:val="single"/>
        </w:rPr>
        <w:t xml:space="preserve">Designations </w:t>
      </w:r>
      <w:r w:rsidR="005273FA" w:rsidRPr="00A52A20">
        <w:rPr>
          <w:b/>
          <w:bCs/>
          <w:u w:val="single"/>
        </w:rPr>
        <w:t>Report</w:t>
      </w:r>
      <w:r w:rsidRPr="00A52A20">
        <w:rPr>
          <w:u w:val="single"/>
        </w:rPr>
        <w:t xml:space="preserve"> Dates</w:t>
      </w:r>
    </w:p>
    <w:p w14:paraId="59162FD4" w14:textId="0E547DB4" w:rsidR="005A56B8" w:rsidRPr="00FB6C46" w:rsidRDefault="00A43FA1" w:rsidP="005A56B8">
      <w:pPr>
        <w:numPr>
          <w:ilvl w:val="0"/>
          <w:numId w:val="23"/>
        </w:numPr>
        <w:spacing w:line="278" w:lineRule="auto"/>
      </w:pPr>
      <w:r>
        <w:rPr>
          <w:b/>
          <w:bCs/>
        </w:rPr>
        <w:t>June 1, 202</w:t>
      </w:r>
      <w:r w:rsidR="00F67917">
        <w:rPr>
          <w:b/>
          <w:bCs/>
        </w:rPr>
        <w:t>7</w:t>
      </w:r>
      <w:r w:rsidR="005A56B8" w:rsidRPr="00FB6C46">
        <w:rPr>
          <w:b/>
          <w:bCs/>
        </w:rPr>
        <w:t xml:space="preserve"> </w:t>
      </w:r>
      <w:r w:rsidR="005A56B8" w:rsidRPr="00FB6C46">
        <w:t>–</w:t>
      </w:r>
      <w:r w:rsidR="00BF5E08">
        <w:t xml:space="preserve"> </w:t>
      </w:r>
      <w:r w:rsidR="00A716FC" w:rsidRPr="00FB6C46">
        <w:t xml:space="preserve">Designations </w:t>
      </w:r>
      <w:r w:rsidR="002B38B1">
        <w:t>report submission</w:t>
      </w:r>
      <w:r w:rsidR="00A716FC" w:rsidRPr="00FB6C46">
        <w:t xml:space="preserve"> link goes live</w:t>
      </w:r>
      <w:r w:rsidR="005A56B8" w:rsidRPr="00FB6C46">
        <w:t xml:space="preserve"> </w:t>
      </w:r>
    </w:p>
    <w:p w14:paraId="4335B4A1" w14:textId="3C6BCAEB" w:rsidR="005A56B8" w:rsidRPr="00FB6C46" w:rsidRDefault="00E26E60" w:rsidP="005A56B8">
      <w:pPr>
        <w:numPr>
          <w:ilvl w:val="0"/>
          <w:numId w:val="23"/>
        </w:numPr>
        <w:spacing w:line="278" w:lineRule="auto"/>
      </w:pPr>
      <w:r>
        <w:rPr>
          <w:b/>
          <w:bCs/>
        </w:rPr>
        <w:t xml:space="preserve">June 29, </w:t>
      </w:r>
      <w:proofErr w:type="gramStart"/>
      <w:r>
        <w:rPr>
          <w:b/>
          <w:bCs/>
        </w:rPr>
        <w:t>202</w:t>
      </w:r>
      <w:r w:rsidR="00F67917">
        <w:rPr>
          <w:b/>
          <w:bCs/>
        </w:rPr>
        <w:t>7</w:t>
      </w:r>
      <w:proofErr w:type="gramEnd"/>
      <w:r w:rsidR="005A56B8" w:rsidRPr="00FB6C46">
        <w:rPr>
          <w:b/>
          <w:bCs/>
        </w:rPr>
        <w:t xml:space="preserve"> </w:t>
      </w:r>
      <w:r w:rsidR="00AE2CC7" w:rsidRPr="00AE2CC7">
        <w:rPr>
          <w:b/>
          <w:bCs/>
        </w:rPr>
        <w:t>by 11:59pm</w:t>
      </w:r>
      <w:r w:rsidR="00BF5E08">
        <w:rPr>
          <w:b/>
          <w:bCs/>
        </w:rPr>
        <w:t xml:space="preserve"> </w:t>
      </w:r>
      <w:r w:rsidR="005A56B8" w:rsidRPr="00FB6C46">
        <w:t>– Submissions due</w:t>
      </w:r>
    </w:p>
    <w:p w14:paraId="7E5F4B71" w14:textId="28B50D80" w:rsidR="005A56B8" w:rsidRPr="00FB6C46" w:rsidRDefault="001E6F9B" w:rsidP="005A56B8">
      <w:pPr>
        <w:numPr>
          <w:ilvl w:val="0"/>
          <w:numId w:val="23"/>
        </w:numPr>
        <w:spacing w:line="278" w:lineRule="auto"/>
      </w:pPr>
      <w:r>
        <w:rPr>
          <w:b/>
          <w:bCs/>
        </w:rPr>
        <w:lastRenderedPageBreak/>
        <w:t>July 28, 202</w:t>
      </w:r>
      <w:r w:rsidR="00F67917">
        <w:rPr>
          <w:b/>
          <w:bCs/>
        </w:rPr>
        <w:t>7</w:t>
      </w:r>
      <w:r w:rsidR="005A56B8" w:rsidRPr="00FB6C46">
        <w:rPr>
          <w:b/>
          <w:bCs/>
        </w:rPr>
        <w:t xml:space="preserve"> </w:t>
      </w:r>
      <w:r w:rsidR="005A56B8" w:rsidRPr="00FB6C46">
        <w:t>– PA PQC staff will reach out with specific questions, as needed</w:t>
      </w:r>
    </w:p>
    <w:p w14:paraId="2B771FFC" w14:textId="7B552195" w:rsidR="00EC47D9" w:rsidRPr="00FB6C46" w:rsidRDefault="000733FA" w:rsidP="004975DC">
      <w:pPr>
        <w:numPr>
          <w:ilvl w:val="0"/>
          <w:numId w:val="23"/>
        </w:numPr>
        <w:spacing w:line="278" w:lineRule="auto"/>
      </w:pPr>
      <w:r>
        <w:rPr>
          <w:b/>
          <w:bCs/>
        </w:rPr>
        <w:t xml:space="preserve">August </w:t>
      </w:r>
      <w:r w:rsidR="00A21FC1">
        <w:rPr>
          <w:b/>
          <w:bCs/>
        </w:rPr>
        <w:t>11</w:t>
      </w:r>
      <w:r w:rsidR="00A5123B" w:rsidRPr="00FB6C46">
        <w:rPr>
          <w:b/>
          <w:bCs/>
        </w:rPr>
        <w:t>, 202</w:t>
      </w:r>
      <w:r w:rsidR="00F67917">
        <w:rPr>
          <w:b/>
          <w:bCs/>
        </w:rPr>
        <w:t>7</w:t>
      </w:r>
      <w:r w:rsidR="005A56B8" w:rsidRPr="00FB6C46">
        <w:rPr>
          <w:b/>
          <w:bCs/>
        </w:rPr>
        <w:t xml:space="preserve"> </w:t>
      </w:r>
      <w:r w:rsidR="005A56B8" w:rsidRPr="00FB6C46">
        <w:t>– Answers to clarifying question(s) due</w:t>
      </w:r>
    </w:p>
    <w:p w14:paraId="41A96EFC" w14:textId="77777777" w:rsidR="00AF20F3" w:rsidRDefault="00AF20F3">
      <w:pPr>
        <w:rPr>
          <w:b/>
          <w:bCs/>
          <w:color w:val="D56283"/>
        </w:rPr>
      </w:pPr>
      <w:r>
        <w:rPr>
          <w:b/>
          <w:bCs/>
          <w:color w:val="D56283"/>
        </w:rPr>
        <w:br w:type="page"/>
      </w:r>
    </w:p>
    <w:p w14:paraId="69C0BC68" w14:textId="6BDA0484" w:rsidR="0030148E" w:rsidRPr="000130C5" w:rsidRDefault="00A5123B" w:rsidP="000130C5">
      <w:pPr>
        <w:pStyle w:val="Heading1"/>
        <w:spacing w:before="0" w:after="160"/>
        <w:rPr>
          <w:b/>
          <w:bCs/>
          <w:color w:val="D56283"/>
        </w:rPr>
      </w:pPr>
      <w:bookmarkStart w:id="7" w:name="_Toc221021673"/>
      <w:r>
        <w:rPr>
          <w:b/>
          <w:bCs/>
          <w:color w:val="D56283"/>
        </w:rPr>
        <w:lastRenderedPageBreak/>
        <w:t>Designations</w:t>
      </w:r>
      <w:r w:rsidR="00AF20F3">
        <w:rPr>
          <w:b/>
          <w:bCs/>
          <w:color w:val="D56283"/>
        </w:rPr>
        <w:t xml:space="preserve"> Rubric</w:t>
      </w:r>
      <w:r w:rsidR="0030148E">
        <w:rPr>
          <w:b/>
          <w:bCs/>
          <w:color w:val="D56283"/>
        </w:rPr>
        <w:t>s</w:t>
      </w:r>
      <w:bookmarkEnd w:id="7"/>
    </w:p>
    <w:p w14:paraId="2A067862" w14:textId="5507B030" w:rsidR="00FB6C46" w:rsidRPr="002D3B99" w:rsidRDefault="00FB6C46" w:rsidP="00FB6C46">
      <w:pPr>
        <w:rPr>
          <w:sz w:val="28"/>
          <w:szCs w:val="28"/>
          <w:u w:val="single"/>
        </w:rPr>
      </w:pPr>
      <w:r w:rsidRPr="002D3B99">
        <w:rPr>
          <w:sz w:val="28"/>
          <w:szCs w:val="28"/>
          <w:u w:val="single"/>
        </w:rPr>
        <w:t>Designation</w:t>
      </w:r>
      <w:r w:rsidR="007A20DA" w:rsidRPr="002D3B99">
        <w:rPr>
          <w:sz w:val="28"/>
          <w:szCs w:val="28"/>
          <w:u w:val="single"/>
        </w:rPr>
        <w:t>s</w:t>
      </w:r>
      <w:r w:rsidRPr="002D3B99">
        <w:rPr>
          <w:sz w:val="28"/>
          <w:szCs w:val="28"/>
          <w:u w:val="single"/>
        </w:rPr>
        <w:t xml:space="preserve"> </w:t>
      </w:r>
      <w:r w:rsidRPr="00001E35">
        <w:rPr>
          <w:b/>
          <w:bCs/>
          <w:sz w:val="28"/>
          <w:szCs w:val="28"/>
          <w:u w:val="single"/>
        </w:rPr>
        <w:t>Application</w:t>
      </w:r>
      <w:r w:rsidRPr="002D3B99">
        <w:rPr>
          <w:sz w:val="28"/>
          <w:szCs w:val="28"/>
          <w:u w:val="single"/>
        </w:rPr>
        <w:t xml:space="preserve"> </w:t>
      </w:r>
      <w:r w:rsidR="002D3B99">
        <w:rPr>
          <w:sz w:val="28"/>
          <w:szCs w:val="28"/>
          <w:u w:val="single"/>
        </w:rPr>
        <w:t xml:space="preserve">Scoring </w:t>
      </w:r>
      <w:r w:rsidRPr="002D3B99">
        <w:rPr>
          <w:sz w:val="28"/>
          <w:szCs w:val="28"/>
          <w:u w:val="single"/>
        </w:rPr>
        <w:t xml:space="preserve">Rubric: </w:t>
      </w:r>
    </w:p>
    <w:p w14:paraId="6A7ED350" w14:textId="3CD573A3" w:rsidR="005B13DE" w:rsidRPr="005B13DE" w:rsidRDefault="005B13DE" w:rsidP="000130C5">
      <w:r w:rsidRPr="005B13DE">
        <w:t xml:space="preserve">You will be </w:t>
      </w:r>
      <w:r w:rsidRPr="005B13DE">
        <w:rPr>
          <w:b/>
          <w:bCs/>
          <w:u w:val="single"/>
        </w:rPr>
        <w:t>denied</w:t>
      </w:r>
      <w:r w:rsidRPr="005B13DE">
        <w:t xml:space="preserve"> if you are unable to provide sufficient evidence</w:t>
      </w:r>
      <w:r w:rsidR="00100510">
        <w:t xml:space="preserve"> (in your designations report to be submitted in June 2027)</w:t>
      </w:r>
      <w:r w:rsidRPr="005B13DE">
        <w:t xml:space="preserve"> that you have made progress towards achieving the SMART goal outlined in your approved designation</w:t>
      </w:r>
      <w:r w:rsidR="007A20DA">
        <w:t>s</w:t>
      </w:r>
      <w:r w:rsidRPr="005B13DE">
        <w:t xml:space="preserve"> application. </w:t>
      </w:r>
    </w:p>
    <w:p w14:paraId="54BD5A41" w14:textId="656C5187" w:rsidR="005B13DE" w:rsidRPr="005B13DE" w:rsidRDefault="005B13DE" w:rsidP="005B13DE">
      <w:r w:rsidRPr="005B13DE">
        <w:t>PA PQC staff members will use the following rubric to assess your designation</w:t>
      </w:r>
      <w:r w:rsidR="007A20DA">
        <w:t>s</w:t>
      </w:r>
      <w:r w:rsidRPr="005B13DE">
        <w:t xml:space="preserve"> application submission. </w:t>
      </w:r>
    </w:p>
    <w:tbl>
      <w:tblPr>
        <w:tblStyle w:val="TableGrid"/>
        <w:tblW w:w="9900" w:type="dxa"/>
        <w:jc w:val="center"/>
        <w:tblLook w:val="04A0" w:firstRow="1" w:lastRow="0" w:firstColumn="1" w:lastColumn="0" w:noHBand="0" w:noVBand="1"/>
      </w:tblPr>
      <w:tblGrid>
        <w:gridCol w:w="1272"/>
        <w:gridCol w:w="4668"/>
        <w:gridCol w:w="3960"/>
      </w:tblGrid>
      <w:tr w:rsidR="00AC6739" w:rsidRPr="005B13DE" w14:paraId="3301A209" w14:textId="77777777" w:rsidTr="00AC6739">
        <w:trPr>
          <w:jc w:val="center"/>
        </w:trPr>
        <w:tc>
          <w:tcPr>
            <w:tcW w:w="1272" w:type="dxa"/>
            <w:tcBorders>
              <w:top w:val="single" w:sz="4" w:space="0" w:color="auto"/>
              <w:left w:val="single" w:sz="4" w:space="0" w:color="auto"/>
              <w:bottom w:val="single" w:sz="4" w:space="0" w:color="auto"/>
              <w:right w:val="single" w:sz="4" w:space="0" w:color="auto"/>
            </w:tcBorders>
            <w:hideMark/>
          </w:tcPr>
          <w:p w14:paraId="7F3C518B" w14:textId="77777777" w:rsidR="00AC6739" w:rsidRPr="005B13DE" w:rsidRDefault="00AC6739" w:rsidP="001241CE">
            <w:pPr>
              <w:spacing w:after="160" w:line="259" w:lineRule="auto"/>
              <w:jc w:val="center"/>
            </w:pPr>
            <w:r w:rsidRPr="005B13DE">
              <w:t>Component</w:t>
            </w:r>
          </w:p>
        </w:tc>
        <w:tc>
          <w:tcPr>
            <w:tcW w:w="4668" w:type="dxa"/>
            <w:tcBorders>
              <w:top w:val="single" w:sz="4" w:space="0" w:color="auto"/>
              <w:left w:val="single" w:sz="4" w:space="0" w:color="auto"/>
              <w:bottom w:val="single" w:sz="4" w:space="0" w:color="auto"/>
              <w:right w:val="single" w:sz="4" w:space="0" w:color="auto"/>
            </w:tcBorders>
            <w:hideMark/>
          </w:tcPr>
          <w:p w14:paraId="48112AD8" w14:textId="0780A3C1" w:rsidR="00AC6739" w:rsidRPr="005B13DE" w:rsidRDefault="00AC6739" w:rsidP="001241CE">
            <w:pPr>
              <w:spacing w:after="160" w:line="259" w:lineRule="auto"/>
              <w:jc w:val="center"/>
            </w:pPr>
            <w:r w:rsidRPr="005B13DE">
              <w:t>Application denied</w:t>
            </w:r>
            <w:r w:rsidR="00CD6607">
              <w:t>*</w:t>
            </w:r>
          </w:p>
        </w:tc>
        <w:tc>
          <w:tcPr>
            <w:tcW w:w="3960" w:type="dxa"/>
            <w:tcBorders>
              <w:top w:val="single" w:sz="4" w:space="0" w:color="auto"/>
              <w:left w:val="single" w:sz="4" w:space="0" w:color="auto"/>
              <w:bottom w:val="single" w:sz="4" w:space="0" w:color="auto"/>
              <w:right w:val="single" w:sz="4" w:space="0" w:color="auto"/>
            </w:tcBorders>
            <w:hideMark/>
          </w:tcPr>
          <w:p w14:paraId="4A90E081" w14:textId="77777777" w:rsidR="00AC6739" w:rsidRPr="005B13DE" w:rsidRDefault="00AC6739" w:rsidP="001241CE">
            <w:pPr>
              <w:spacing w:after="160" w:line="259" w:lineRule="auto"/>
              <w:jc w:val="center"/>
            </w:pPr>
            <w:r w:rsidRPr="005B13DE">
              <w:t>Application approved</w:t>
            </w:r>
          </w:p>
        </w:tc>
      </w:tr>
      <w:tr w:rsidR="00AC6739" w:rsidRPr="005B13DE" w14:paraId="6400AF94" w14:textId="77777777" w:rsidTr="00AC6739">
        <w:trPr>
          <w:jc w:val="center"/>
        </w:trPr>
        <w:tc>
          <w:tcPr>
            <w:tcW w:w="1272" w:type="dxa"/>
            <w:tcBorders>
              <w:top w:val="single" w:sz="4" w:space="0" w:color="auto"/>
              <w:left w:val="single" w:sz="4" w:space="0" w:color="auto"/>
              <w:bottom w:val="single" w:sz="4" w:space="0" w:color="auto"/>
              <w:right w:val="single" w:sz="4" w:space="0" w:color="auto"/>
            </w:tcBorders>
            <w:hideMark/>
          </w:tcPr>
          <w:p w14:paraId="60B1FFB2" w14:textId="77777777" w:rsidR="00AC6739" w:rsidRPr="005B13DE" w:rsidRDefault="00AC6739" w:rsidP="005B13DE">
            <w:pPr>
              <w:spacing w:after="160" w:line="259" w:lineRule="auto"/>
            </w:pPr>
            <w:r w:rsidRPr="005B13DE">
              <w:t>Health equity or patient voice</w:t>
            </w:r>
          </w:p>
        </w:tc>
        <w:tc>
          <w:tcPr>
            <w:tcW w:w="4668" w:type="dxa"/>
            <w:tcBorders>
              <w:top w:val="single" w:sz="4" w:space="0" w:color="auto"/>
              <w:left w:val="single" w:sz="4" w:space="0" w:color="auto"/>
              <w:bottom w:val="single" w:sz="4" w:space="0" w:color="auto"/>
              <w:right w:val="single" w:sz="4" w:space="0" w:color="auto"/>
            </w:tcBorders>
            <w:hideMark/>
          </w:tcPr>
          <w:p w14:paraId="27AB33FF" w14:textId="377EAF45" w:rsidR="00AC6739" w:rsidRPr="005B13DE" w:rsidRDefault="00AC6739" w:rsidP="005B13DE">
            <w:pPr>
              <w:spacing w:after="160" w:line="259" w:lineRule="auto"/>
            </w:pPr>
            <w:r w:rsidRPr="005B13DE">
              <w:t>Unable to demonstrate that the designation intervention will directly impact health equity or patient voice via clarifications in revised designation</w:t>
            </w:r>
            <w:r>
              <w:t>s</w:t>
            </w:r>
            <w:r w:rsidRPr="005B13DE">
              <w:t xml:space="preserve"> application.</w:t>
            </w:r>
          </w:p>
        </w:tc>
        <w:tc>
          <w:tcPr>
            <w:tcW w:w="3960" w:type="dxa"/>
            <w:tcBorders>
              <w:top w:val="single" w:sz="4" w:space="0" w:color="auto"/>
              <w:left w:val="single" w:sz="4" w:space="0" w:color="auto"/>
              <w:bottom w:val="single" w:sz="4" w:space="0" w:color="auto"/>
              <w:right w:val="single" w:sz="4" w:space="0" w:color="auto"/>
            </w:tcBorders>
            <w:hideMark/>
          </w:tcPr>
          <w:p w14:paraId="239D48DB" w14:textId="77777777" w:rsidR="00AC6739" w:rsidRPr="005B13DE" w:rsidRDefault="00AC6739" w:rsidP="005B13DE">
            <w:pPr>
              <w:spacing w:after="160" w:line="259" w:lineRule="auto"/>
            </w:pPr>
            <w:r w:rsidRPr="005B13DE">
              <w:t>Sufficient evidence demonstrates that the designation intervention will directly impact health equity or patient voice.</w:t>
            </w:r>
          </w:p>
        </w:tc>
      </w:tr>
      <w:tr w:rsidR="00AC6739" w:rsidRPr="005B13DE" w14:paraId="5FF19414" w14:textId="77777777" w:rsidTr="00AC6739">
        <w:trPr>
          <w:jc w:val="center"/>
        </w:trPr>
        <w:tc>
          <w:tcPr>
            <w:tcW w:w="1272" w:type="dxa"/>
            <w:tcBorders>
              <w:top w:val="single" w:sz="4" w:space="0" w:color="auto"/>
              <w:left w:val="single" w:sz="4" w:space="0" w:color="auto"/>
              <w:bottom w:val="single" w:sz="4" w:space="0" w:color="auto"/>
              <w:right w:val="single" w:sz="4" w:space="0" w:color="auto"/>
            </w:tcBorders>
            <w:hideMark/>
          </w:tcPr>
          <w:p w14:paraId="095CBF8C" w14:textId="77777777" w:rsidR="00AC6739" w:rsidRPr="005B13DE" w:rsidRDefault="00AC6739" w:rsidP="005B13DE">
            <w:pPr>
              <w:spacing w:after="160" w:line="259" w:lineRule="auto"/>
            </w:pPr>
            <w:r w:rsidRPr="005B13DE">
              <w:t xml:space="preserve">SMART goal </w:t>
            </w:r>
          </w:p>
        </w:tc>
        <w:tc>
          <w:tcPr>
            <w:tcW w:w="4668" w:type="dxa"/>
            <w:tcBorders>
              <w:top w:val="single" w:sz="4" w:space="0" w:color="auto"/>
              <w:left w:val="single" w:sz="4" w:space="0" w:color="auto"/>
              <w:bottom w:val="single" w:sz="4" w:space="0" w:color="auto"/>
              <w:right w:val="single" w:sz="4" w:space="0" w:color="auto"/>
            </w:tcBorders>
            <w:hideMark/>
          </w:tcPr>
          <w:p w14:paraId="462D1E39" w14:textId="6958A83B" w:rsidR="00AC6739" w:rsidRPr="005B13DE" w:rsidRDefault="00AC6739" w:rsidP="005B13DE">
            <w:pPr>
              <w:spacing w:after="160" w:line="259" w:lineRule="auto"/>
            </w:pPr>
            <w:r w:rsidRPr="005B13DE">
              <w:t>Unable to demonstrate the alignment of SMART goal with health equity or patient voice via clarifications in revised</w:t>
            </w:r>
            <w:r>
              <w:t xml:space="preserve"> d</w:t>
            </w:r>
            <w:r w:rsidRPr="005B13DE">
              <w:t>esignation</w:t>
            </w:r>
            <w:r>
              <w:t>s report</w:t>
            </w:r>
            <w:r w:rsidRPr="005B13DE">
              <w:t>.</w:t>
            </w:r>
          </w:p>
        </w:tc>
        <w:tc>
          <w:tcPr>
            <w:tcW w:w="3960" w:type="dxa"/>
            <w:tcBorders>
              <w:top w:val="single" w:sz="4" w:space="0" w:color="auto"/>
              <w:left w:val="single" w:sz="4" w:space="0" w:color="auto"/>
              <w:bottom w:val="single" w:sz="4" w:space="0" w:color="auto"/>
              <w:right w:val="single" w:sz="4" w:space="0" w:color="auto"/>
            </w:tcBorders>
            <w:hideMark/>
          </w:tcPr>
          <w:p w14:paraId="30F91D9B" w14:textId="77777777" w:rsidR="00AC6739" w:rsidRPr="005B13DE" w:rsidRDefault="00AC6739" w:rsidP="005B13DE">
            <w:pPr>
              <w:spacing w:after="160" w:line="259" w:lineRule="auto"/>
            </w:pPr>
            <w:r w:rsidRPr="005B13DE">
              <w:t>Sufficient evidence demonstrates the alignment of SMART goal with health equity or patient voice.</w:t>
            </w:r>
          </w:p>
        </w:tc>
      </w:tr>
      <w:tr w:rsidR="00AC6739" w:rsidRPr="005B13DE" w14:paraId="76D80FD3" w14:textId="77777777" w:rsidTr="00AC6739">
        <w:trPr>
          <w:jc w:val="center"/>
        </w:trPr>
        <w:tc>
          <w:tcPr>
            <w:tcW w:w="1272" w:type="dxa"/>
            <w:tcBorders>
              <w:top w:val="single" w:sz="4" w:space="0" w:color="auto"/>
              <w:left w:val="single" w:sz="4" w:space="0" w:color="auto"/>
              <w:bottom w:val="single" w:sz="4" w:space="0" w:color="auto"/>
              <w:right w:val="single" w:sz="4" w:space="0" w:color="auto"/>
            </w:tcBorders>
            <w:hideMark/>
          </w:tcPr>
          <w:p w14:paraId="51CABC20" w14:textId="77777777" w:rsidR="00AC6739" w:rsidRPr="005B13DE" w:rsidRDefault="00AC6739" w:rsidP="005B13DE">
            <w:pPr>
              <w:spacing w:after="160" w:line="259" w:lineRule="auto"/>
            </w:pPr>
            <w:r w:rsidRPr="005B13DE">
              <w:t>Clarity</w:t>
            </w:r>
          </w:p>
        </w:tc>
        <w:tc>
          <w:tcPr>
            <w:tcW w:w="4668" w:type="dxa"/>
            <w:tcBorders>
              <w:top w:val="single" w:sz="4" w:space="0" w:color="auto"/>
              <w:left w:val="single" w:sz="4" w:space="0" w:color="auto"/>
              <w:bottom w:val="single" w:sz="4" w:space="0" w:color="auto"/>
              <w:right w:val="single" w:sz="4" w:space="0" w:color="auto"/>
            </w:tcBorders>
            <w:hideMark/>
          </w:tcPr>
          <w:p w14:paraId="699FF0F0" w14:textId="35CEA123" w:rsidR="00AC6739" w:rsidRPr="005B13DE" w:rsidRDefault="00AC6739" w:rsidP="005B13DE">
            <w:pPr>
              <w:spacing w:after="160" w:line="259" w:lineRule="auto"/>
            </w:pPr>
            <w:r w:rsidRPr="005B13DE">
              <w:t>Unable to demonstrate the designation intervention work plan, including a concise, one sentence SMART goal for the proposed designation intervention/s, and description of how it will be accomplished via clarifications in revised</w:t>
            </w:r>
            <w:r>
              <w:t xml:space="preserve"> </w:t>
            </w:r>
            <w:r w:rsidRPr="005B13DE">
              <w:t>designation</w:t>
            </w:r>
            <w:r>
              <w:t xml:space="preserve">s </w:t>
            </w:r>
            <w:r w:rsidRPr="005B13DE">
              <w:t>application.</w:t>
            </w:r>
          </w:p>
        </w:tc>
        <w:tc>
          <w:tcPr>
            <w:tcW w:w="3960" w:type="dxa"/>
            <w:tcBorders>
              <w:top w:val="single" w:sz="4" w:space="0" w:color="auto"/>
              <w:left w:val="single" w:sz="4" w:space="0" w:color="auto"/>
              <w:bottom w:val="single" w:sz="4" w:space="0" w:color="auto"/>
              <w:right w:val="single" w:sz="4" w:space="0" w:color="auto"/>
            </w:tcBorders>
          </w:tcPr>
          <w:p w14:paraId="5CF0B981" w14:textId="77777777" w:rsidR="00AC6739" w:rsidRPr="005B13DE" w:rsidRDefault="00AC6739" w:rsidP="005B13DE">
            <w:pPr>
              <w:spacing w:after="160" w:line="259" w:lineRule="auto"/>
            </w:pPr>
            <w:r w:rsidRPr="005B13DE">
              <w:t>Sufficient evidence demonstrates the designation intervention work plan, including a concise, one sentence SMART goal for the proposed designation intervention/s, and description of how it will be accomplished.</w:t>
            </w:r>
          </w:p>
          <w:p w14:paraId="1A096E45" w14:textId="77777777" w:rsidR="00AC6739" w:rsidRPr="005B13DE" w:rsidRDefault="00AC6739" w:rsidP="005B13DE">
            <w:pPr>
              <w:spacing w:after="160" w:line="259" w:lineRule="auto"/>
            </w:pPr>
          </w:p>
        </w:tc>
      </w:tr>
    </w:tbl>
    <w:p w14:paraId="181C8BCC" w14:textId="77777777" w:rsidR="00B35A0E" w:rsidRDefault="00B35A0E" w:rsidP="00FB6C46">
      <w:pPr>
        <w:rPr>
          <w:b/>
          <w:bCs/>
          <w:sz w:val="28"/>
          <w:szCs w:val="28"/>
          <w:u w:val="single"/>
        </w:rPr>
      </w:pPr>
    </w:p>
    <w:p w14:paraId="050DCA55" w14:textId="5F052DAE" w:rsidR="001241CE" w:rsidRPr="00CD6607" w:rsidRDefault="00CD6607">
      <w:pPr>
        <w:rPr>
          <w:sz w:val="28"/>
          <w:szCs w:val="28"/>
        </w:rPr>
      </w:pPr>
      <w:r w:rsidRPr="00CD6607">
        <w:t xml:space="preserve">*Conditional approvals may be </w:t>
      </w:r>
      <w:r>
        <w:t xml:space="preserve">granted in cases where minor adjustments to the </w:t>
      </w:r>
      <w:r w:rsidR="00001E35">
        <w:t>D</w:t>
      </w:r>
      <w:r>
        <w:t xml:space="preserve">esignations </w:t>
      </w:r>
      <w:r w:rsidR="00001E35">
        <w:t>A</w:t>
      </w:r>
      <w:r>
        <w:t>pplication may be necessary to meet the criteria</w:t>
      </w:r>
      <w:r w:rsidR="003B47E8">
        <w:t xml:space="preserve"> in this rubric</w:t>
      </w:r>
      <w:r w:rsidR="001241CE" w:rsidRPr="00CD6607">
        <w:rPr>
          <w:sz w:val="28"/>
          <w:szCs w:val="28"/>
        </w:rPr>
        <w:br w:type="page"/>
      </w:r>
    </w:p>
    <w:p w14:paraId="53247724" w14:textId="3F53987D" w:rsidR="00FB6C46" w:rsidRPr="002D3B99" w:rsidRDefault="00FB6C46" w:rsidP="00FB6C46">
      <w:pPr>
        <w:rPr>
          <w:sz w:val="28"/>
          <w:szCs w:val="28"/>
          <w:u w:val="single"/>
        </w:rPr>
      </w:pPr>
      <w:r w:rsidRPr="002D3B99">
        <w:rPr>
          <w:sz w:val="28"/>
          <w:szCs w:val="28"/>
          <w:u w:val="single"/>
        </w:rPr>
        <w:lastRenderedPageBreak/>
        <w:t>Designation</w:t>
      </w:r>
      <w:r w:rsidR="00B35A0E" w:rsidRPr="002D3B99">
        <w:rPr>
          <w:sz w:val="28"/>
          <w:szCs w:val="28"/>
          <w:u w:val="single"/>
        </w:rPr>
        <w:t xml:space="preserve">s </w:t>
      </w:r>
      <w:r w:rsidR="00B35A0E" w:rsidRPr="002D3B99">
        <w:rPr>
          <w:b/>
          <w:bCs/>
          <w:sz w:val="28"/>
          <w:szCs w:val="28"/>
          <w:u w:val="single"/>
        </w:rPr>
        <w:t>Report</w:t>
      </w:r>
      <w:r w:rsidR="00B35A0E" w:rsidRPr="002D3B99">
        <w:rPr>
          <w:sz w:val="28"/>
          <w:szCs w:val="28"/>
          <w:u w:val="single"/>
        </w:rPr>
        <w:t xml:space="preserve"> </w:t>
      </w:r>
      <w:r w:rsidRPr="002D3B99">
        <w:rPr>
          <w:sz w:val="28"/>
          <w:szCs w:val="28"/>
          <w:u w:val="single"/>
        </w:rPr>
        <w:t xml:space="preserve">Scoring Rubric: </w:t>
      </w:r>
    </w:p>
    <w:p w14:paraId="00387F6D" w14:textId="02229A75" w:rsidR="005B13DE" w:rsidRDefault="005B13DE" w:rsidP="005B13DE">
      <w:r w:rsidRPr="005B13DE">
        <w:t>Your designation</w:t>
      </w:r>
      <w:r w:rsidR="00B35A0E">
        <w:t>s</w:t>
      </w:r>
      <w:r w:rsidRPr="005B13DE">
        <w:t xml:space="preserve"> </w:t>
      </w:r>
      <w:r w:rsidR="00B35A0E">
        <w:t>report</w:t>
      </w:r>
      <w:r w:rsidRPr="005B13DE">
        <w:t xml:space="preserve"> will not be denied outright – if the submission does not meet all requirements for a designation, you will have </w:t>
      </w:r>
      <w:r w:rsidRPr="00DB0C1B">
        <w:rPr>
          <w:b/>
          <w:bCs/>
          <w:u w:val="single"/>
        </w:rPr>
        <w:t>one</w:t>
      </w:r>
      <w:r w:rsidRPr="005B13DE">
        <w:t xml:space="preserve"> opportunity to provide clarifying information, as requested by a PA PQC staff member.</w:t>
      </w:r>
    </w:p>
    <w:p w14:paraId="58B1E245" w14:textId="26BB14E9" w:rsidR="00DB0C1B" w:rsidRDefault="00DB0C1B" w:rsidP="005B13DE">
      <w:r w:rsidRPr="005B13DE">
        <w:t xml:space="preserve">You will be </w:t>
      </w:r>
      <w:r w:rsidRPr="005B13DE">
        <w:rPr>
          <w:b/>
          <w:bCs/>
          <w:u w:val="single"/>
        </w:rPr>
        <w:t>denied</w:t>
      </w:r>
      <w:r w:rsidRPr="005B13DE">
        <w:t xml:space="preserve"> if you are unable to provide sufficient evidence</w:t>
      </w:r>
      <w:r>
        <w:t xml:space="preserve"> (in your designations report to be submitted in June 2027)</w:t>
      </w:r>
      <w:r w:rsidRPr="005B13DE">
        <w:t xml:space="preserve"> that you have made progress towards achieving the SMART goal outlined in your approved designation</w:t>
      </w:r>
      <w:r>
        <w:t>s</w:t>
      </w:r>
      <w:r w:rsidRPr="005B13DE">
        <w:t xml:space="preserve"> application. </w:t>
      </w:r>
    </w:p>
    <w:p w14:paraId="654A7B02" w14:textId="38960896" w:rsidR="005B13DE" w:rsidRPr="005B13DE" w:rsidRDefault="005B13DE" w:rsidP="005B13DE">
      <w:r w:rsidRPr="005B13DE">
        <w:t>PA PQC staff members will use the following rubric to assess your designation</w:t>
      </w:r>
      <w:r w:rsidR="001128E9">
        <w:t>s</w:t>
      </w:r>
      <w:r w:rsidRPr="005B13DE">
        <w:t xml:space="preserve"> </w:t>
      </w:r>
      <w:r w:rsidR="001128E9">
        <w:t>report</w:t>
      </w:r>
      <w:r w:rsidRPr="005B13DE">
        <w:t xml:space="preserve"> submission, as well as any related clarifications. </w:t>
      </w:r>
    </w:p>
    <w:tbl>
      <w:tblPr>
        <w:tblStyle w:val="TableGrid"/>
        <w:tblW w:w="10800" w:type="dxa"/>
        <w:tblInd w:w="-815" w:type="dxa"/>
        <w:tblLook w:val="04A0" w:firstRow="1" w:lastRow="0" w:firstColumn="1" w:lastColumn="0" w:noHBand="0" w:noVBand="1"/>
      </w:tblPr>
      <w:tblGrid>
        <w:gridCol w:w="1440"/>
        <w:gridCol w:w="3008"/>
        <w:gridCol w:w="3244"/>
        <w:gridCol w:w="3108"/>
      </w:tblGrid>
      <w:tr w:rsidR="005B13DE" w:rsidRPr="005B13DE" w14:paraId="06FEFCCC" w14:textId="77777777" w:rsidTr="00FB6C46">
        <w:tc>
          <w:tcPr>
            <w:tcW w:w="1440" w:type="dxa"/>
            <w:tcBorders>
              <w:top w:val="single" w:sz="4" w:space="0" w:color="auto"/>
              <w:left w:val="single" w:sz="4" w:space="0" w:color="auto"/>
              <w:bottom w:val="single" w:sz="4" w:space="0" w:color="auto"/>
              <w:right w:val="single" w:sz="4" w:space="0" w:color="auto"/>
            </w:tcBorders>
            <w:hideMark/>
          </w:tcPr>
          <w:p w14:paraId="755DE26E" w14:textId="77777777" w:rsidR="005B13DE" w:rsidRPr="005B13DE" w:rsidRDefault="005B13DE" w:rsidP="001241CE">
            <w:pPr>
              <w:spacing w:after="160" w:line="259" w:lineRule="auto"/>
              <w:jc w:val="center"/>
            </w:pPr>
            <w:r w:rsidRPr="005B13DE">
              <w:t>Component</w:t>
            </w:r>
          </w:p>
        </w:tc>
        <w:tc>
          <w:tcPr>
            <w:tcW w:w="3008" w:type="dxa"/>
            <w:tcBorders>
              <w:top w:val="single" w:sz="4" w:space="0" w:color="auto"/>
              <w:left w:val="single" w:sz="4" w:space="0" w:color="auto"/>
              <w:bottom w:val="single" w:sz="4" w:space="0" w:color="auto"/>
              <w:right w:val="single" w:sz="4" w:space="0" w:color="auto"/>
            </w:tcBorders>
            <w:hideMark/>
          </w:tcPr>
          <w:p w14:paraId="2DC49F28" w14:textId="77777777" w:rsidR="005B13DE" w:rsidRPr="005B13DE" w:rsidRDefault="005B13DE" w:rsidP="001241CE">
            <w:pPr>
              <w:spacing w:after="160" w:line="259" w:lineRule="auto"/>
              <w:jc w:val="center"/>
            </w:pPr>
            <w:r w:rsidRPr="005B13DE">
              <w:t>Application denied</w:t>
            </w:r>
          </w:p>
        </w:tc>
        <w:tc>
          <w:tcPr>
            <w:tcW w:w="3244" w:type="dxa"/>
            <w:tcBorders>
              <w:top w:val="single" w:sz="4" w:space="0" w:color="auto"/>
              <w:left w:val="single" w:sz="4" w:space="0" w:color="auto"/>
              <w:bottom w:val="single" w:sz="4" w:space="0" w:color="auto"/>
              <w:right w:val="single" w:sz="4" w:space="0" w:color="auto"/>
            </w:tcBorders>
            <w:hideMark/>
          </w:tcPr>
          <w:p w14:paraId="6B1A8B7C" w14:textId="77777777" w:rsidR="005B13DE" w:rsidRPr="005B13DE" w:rsidRDefault="005B13DE" w:rsidP="001241CE">
            <w:pPr>
              <w:spacing w:after="160" w:line="259" w:lineRule="auto"/>
              <w:jc w:val="center"/>
            </w:pPr>
            <w:r w:rsidRPr="005B13DE">
              <w:t>Clarification will be requested</w:t>
            </w:r>
          </w:p>
        </w:tc>
        <w:tc>
          <w:tcPr>
            <w:tcW w:w="3108" w:type="dxa"/>
            <w:tcBorders>
              <w:top w:val="single" w:sz="4" w:space="0" w:color="auto"/>
              <w:left w:val="single" w:sz="4" w:space="0" w:color="auto"/>
              <w:bottom w:val="single" w:sz="4" w:space="0" w:color="auto"/>
              <w:right w:val="single" w:sz="4" w:space="0" w:color="auto"/>
            </w:tcBorders>
            <w:hideMark/>
          </w:tcPr>
          <w:p w14:paraId="7465F899" w14:textId="49A7A436" w:rsidR="005B13DE" w:rsidRPr="005B13DE" w:rsidRDefault="005B13DE" w:rsidP="001241CE">
            <w:pPr>
              <w:spacing w:after="160" w:line="259" w:lineRule="auto"/>
              <w:jc w:val="center"/>
            </w:pPr>
            <w:r w:rsidRPr="005B13DE">
              <w:t>Application approved</w:t>
            </w:r>
          </w:p>
        </w:tc>
      </w:tr>
      <w:tr w:rsidR="005B13DE" w:rsidRPr="005B13DE" w14:paraId="0A903A78" w14:textId="77777777" w:rsidTr="00FB6C46">
        <w:tc>
          <w:tcPr>
            <w:tcW w:w="1440" w:type="dxa"/>
            <w:tcBorders>
              <w:top w:val="single" w:sz="4" w:space="0" w:color="auto"/>
              <w:left w:val="single" w:sz="4" w:space="0" w:color="auto"/>
              <w:bottom w:val="single" w:sz="4" w:space="0" w:color="auto"/>
              <w:right w:val="single" w:sz="4" w:space="0" w:color="auto"/>
            </w:tcBorders>
            <w:hideMark/>
          </w:tcPr>
          <w:p w14:paraId="7F34D148" w14:textId="77777777" w:rsidR="005B13DE" w:rsidRPr="005B13DE" w:rsidRDefault="005B13DE" w:rsidP="005B13DE">
            <w:pPr>
              <w:spacing w:after="160" w:line="259" w:lineRule="auto"/>
            </w:pPr>
            <w:r w:rsidRPr="005B13DE">
              <w:t>Health equity or patient voice</w:t>
            </w:r>
          </w:p>
        </w:tc>
        <w:tc>
          <w:tcPr>
            <w:tcW w:w="3008" w:type="dxa"/>
            <w:tcBorders>
              <w:top w:val="single" w:sz="4" w:space="0" w:color="auto"/>
              <w:left w:val="single" w:sz="4" w:space="0" w:color="auto"/>
              <w:bottom w:val="single" w:sz="4" w:space="0" w:color="auto"/>
              <w:right w:val="single" w:sz="4" w:space="0" w:color="auto"/>
            </w:tcBorders>
            <w:hideMark/>
          </w:tcPr>
          <w:p w14:paraId="284DB9AF" w14:textId="77777777" w:rsidR="005B13DE" w:rsidRPr="005B13DE" w:rsidRDefault="005B13DE" w:rsidP="005B13DE">
            <w:pPr>
              <w:spacing w:after="160" w:line="259" w:lineRule="auto"/>
            </w:pPr>
            <w:r w:rsidRPr="005B13DE">
              <w:t>Unable to demonstrate that the intervention implemented directly impacted health equity or patient voice via clarifications in revised application.</w:t>
            </w:r>
          </w:p>
        </w:tc>
        <w:tc>
          <w:tcPr>
            <w:tcW w:w="3244" w:type="dxa"/>
            <w:tcBorders>
              <w:top w:val="single" w:sz="4" w:space="0" w:color="auto"/>
              <w:left w:val="single" w:sz="4" w:space="0" w:color="auto"/>
              <w:bottom w:val="single" w:sz="4" w:space="0" w:color="auto"/>
              <w:right w:val="single" w:sz="4" w:space="0" w:color="auto"/>
            </w:tcBorders>
            <w:hideMark/>
          </w:tcPr>
          <w:p w14:paraId="48D9323C" w14:textId="77777777" w:rsidR="005B13DE" w:rsidRPr="005B13DE" w:rsidRDefault="005B13DE" w:rsidP="005B13DE">
            <w:pPr>
              <w:spacing w:after="160" w:line="259" w:lineRule="auto"/>
            </w:pPr>
            <w:r w:rsidRPr="005B13DE">
              <w:t>More evidence is necessary to demonstrate that the intervention implemented directly impacted health equity or patient voice.</w:t>
            </w:r>
          </w:p>
        </w:tc>
        <w:tc>
          <w:tcPr>
            <w:tcW w:w="3108" w:type="dxa"/>
            <w:tcBorders>
              <w:top w:val="single" w:sz="4" w:space="0" w:color="auto"/>
              <w:left w:val="single" w:sz="4" w:space="0" w:color="auto"/>
              <w:bottom w:val="single" w:sz="4" w:space="0" w:color="auto"/>
              <w:right w:val="single" w:sz="4" w:space="0" w:color="auto"/>
            </w:tcBorders>
            <w:hideMark/>
          </w:tcPr>
          <w:p w14:paraId="4F690276" w14:textId="77777777" w:rsidR="005B13DE" w:rsidRPr="005B13DE" w:rsidRDefault="005B13DE" w:rsidP="005B13DE">
            <w:pPr>
              <w:spacing w:after="160" w:line="259" w:lineRule="auto"/>
            </w:pPr>
            <w:r w:rsidRPr="005B13DE">
              <w:t>Sufficient evidence demonstrates that the intervention implemented directly impacted health equity or patient voice.</w:t>
            </w:r>
          </w:p>
        </w:tc>
      </w:tr>
      <w:tr w:rsidR="005B13DE" w:rsidRPr="005B13DE" w14:paraId="01E4D7A3" w14:textId="77777777" w:rsidTr="00FB6C46">
        <w:tc>
          <w:tcPr>
            <w:tcW w:w="1440" w:type="dxa"/>
            <w:tcBorders>
              <w:top w:val="single" w:sz="4" w:space="0" w:color="auto"/>
              <w:left w:val="single" w:sz="4" w:space="0" w:color="auto"/>
              <w:bottom w:val="single" w:sz="4" w:space="0" w:color="auto"/>
              <w:right w:val="single" w:sz="4" w:space="0" w:color="auto"/>
            </w:tcBorders>
            <w:hideMark/>
          </w:tcPr>
          <w:p w14:paraId="5A1FB9A6" w14:textId="77777777" w:rsidR="005B13DE" w:rsidRPr="005B13DE" w:rsidRDefault="005B13DE" w:rsidP="005B13DE">
            <w:pPr>
              <w:spacing w:after="160" w:line="259" w:lineRule="auto"/>
            </w:pPr>
            <w:r w:rsidRPr="005B13DE">
              <w:t>SMART goal alignment</w:t>
            </w:r>
          </w:p>
        </w:tc>
        <w:tc>
          <w:tcPr>
            <w:tcW w:w="3008" w:type="dxa"/>
            <w:tcBorders>
              <w:top w:val="single" w:sz="4" w:space="0" w:color="auto"/>
              <w:left w:val="single" w:sz="4" w:space="0" w:color="auto"/>
              <w:bottom w:val="single" w:sz="4" w:space="0" w:color="auto"/>
              <w:right w:val="single" w:sz="4" w:space="0" w:color="auto"/>
            </w:tcBorders>
            <w:hideMark/>
          </w:tcPr>
          <w:p w14:paraId="0E220E04" w14:textId="6701E603" w:rsidR="005B13DE" w:rsidRPr="005B13DE" w:rsidRDefault="005B13DE" w:rsidP="005B13DE">
            <w:pPr>
              <w:spacing w:after="160" w:line="259" w:lineRule="auto"/>
            </w:pPr>
            <w:r w:rsidRPr="005B13DE">
              <w:t>SMART goal listed in the</w:t>
            </w:r>
            <w:r w:rsidR="001128E9">
              <w:t xml:space="preserve"> </w:t>
            </w:r>
            <w:r w:rsidRPr="005B13DE">
              <w:t>designation</w:t>
            </w:r>
            <w:r w:rsidR="001128E9">
              <w:t>s</w:t>
            </w:r>
            <w:r w:rsidRPr="005B13DE">
              <w:t xml:space="preserve"> </w:t>
            </w:r>
            <w:r w:rsidR="001128E9">
              <w:t>report</w:t>
            </w:r>
            <w:r w:rsidRPr="005B13DE">
              <w:t xml:space="preserve"> differs from SMART goal in the approved designation</w:t>
            </w:r>
            <w:r w:rsidR="001128E9">
              <w:t>s</w:t>
            </w:r>
            <w:r w:rsidRPr="005B13DE">
              <w:t xml:space="preserve"> application and </w:t>
            </w:r>
            <w:proofErr w:type="gramStart"/>
            <w:r w:rsidRPr="005B13DE">
              <w:t>applicant is</w:t>
            </w:r>
            <w:proofErr w:type="gramEnd"/>
            <w:r w:rsidRPr="005B13DE">
              <w:t xml:space="preserve"> unable to demonstrate alignment of SMART goal with health equity or patient voice.</w:t>
            </w:r>
          </w:p>
        </w:tc>
        <w:tc>
          <w:tcPr>
            <w:tcW w:w="3244" w:type="dxa"/>
            <w:tcBorders>
              <w:top w:val="single" w:sz="4" w:space="0" w:color="auto"/>
              <w:left w:val="single" w:sz="4" w:space="0" w:color="auto"/>
              <w:bottom w:val="single" w:sz="4" w:space="0" w:color="auto"/>
              <w:right w:val="single" w:sz="4" w:space="0" w:color="auto"/>
            </w:tcBorders>
            <w:hideMark/>
          </w:tcPr>
          <w:p w14:paraId="4B807AD5" w14:textId="131C03AB" w:rsidR="005B13DE" w:rsidRPr="005B13DE" w:rsidRDefault="005B13DE" w:rsidP="005B13DE">
            <w:pPr>
              <w:spacing w:after="160" w:line="259" w:lineRule="auto"/>
            </w:pPr>
            <w:r w:rsidRPr="005B13DE">
              <w:t>More evidence is necessary to explain why the SMART goal listed in the designation</w:t>
            </w:r>
            <w:r w:rsidR="008B0ED6">
              <w:t>s</w:t>
            </w:r>
            <w:r w:rsidRPr="005B13DE">
              <w:t xml:space="preserve"> </w:t>
            </w:r>
            <w:r w:rsidR="008B0ED6">
              <w:t xml:space="preserve">report </w:t>
            </w:r>
            <w:r w:rsidRPr="005B13DE">
              <w:t>differs from the SMART goal in the approved</w:t>
            </w:r>
            <w:r w:rsidR="008B0ED6">
              <w:t xml:space="preserve"> d</w:t>
            </w:r>
            <w:r w:rsidRPr="005B13DE">
              <w:t>esignation</w:t>
            </w:r>
            <w:r w:rsidR="008B0ED6">
              <w:t>s</w:t>
            </w:r>
            <w:r w:rsidRPr="005B13DE">
              <w:t xml:space="preserve"> application, including:</w:t>
            </w:r>
          </w:p>
          <w:p w14:paraId="1AF50CE1" w14:textId="77777777" w:rsidR="005B13DE" w:rsidRPr="005B13DE" w:rsidRDefault="005B13DE" w:rsidP="005B13DE">
            <w:pPr>
              <w:numPr>
                <w:ilvl w:val="0"/>
                <w:numId w:val="35"/>
              </w:numPr>
              <w:spacing w:after="160" w:line="259" w:lineRule="auto"/>
            </w:pPr>
            <w:r w:rsidRPr="005B13DE">
              <w:t>reason for new SMART goal (e.g., specifies the barriers)</w:t>
            </w:r>
          </w:p>
          <w:p w14:paraId="45FBE2DD" w14:textId="77777777" w:rsidR="005B13DE" w:rsidRPr="005B13DE" w:rsidRDefault="005B13DE" w:rsidP="005B13DE">
            <w:pPr>
              <w:spacing w:after="160" w:line="259" w:lineRule="auto"/>
            </w:pPr>
            <w:r w:rsidRPr="005B13DE">
              <w:t xml:space="preserve">                   </w:t>
            </w:r>
            <w:r w:rsidRPr="005B13DE">
              <w:rPr>
                <w:u w:val="single"/>
              </w:rPr>
              <w:t>AND</w:t>
            </w:r>
          </w:p>
          <w:p w14:paraId="6B3B0AEE" w14:textId="77777777" w:rsidR="005B13DE" w:rsidRPr="005B13DE" w:rsidRDefault="005B13DE" w:rsidP="005B13DE">
            <w:pPr>
              <w:numPr>
                <w:ilvl w:val="0"/>
                <w:numId w:val="35"/>
              </w:numPr>
              <w:spacing w:after="160" w:line="259" w:lineRule="auto"/>
            </w:pPr>
            <w:r w:rsidRPr="005B13DE">
              <w:t>alignment of SMART goal with health equity or patient voice</w:t>
            </w:r>
          </w:p>
        </w:tc>
        <w:tc>
          <w:tcPr>
            <w:tcW w:w="3108" w:type="dxa"/>
            <w:tcBorders>
              <w:top w:val="single" w:sz="4" w:space="0" w:color="auto"/>
              <w:left w:val="single" w:sz="4" w:space="0" w:color="auto"/>
              <w:bottom w:val="single" w:sz="4" w:space="0" w:color="auto"/>
              <w:right w:val="single" w:sz="4" w:space="0" w:color="auto"/>
            </w:tcBorders>
            <w:hideMark/>
          </w:tcPr>
          <w:p w14:paraId="531F33B6" w14:textId="7EB9EC24" w:rsidR="005B13DE" w:rsidRPr="005B13DE" w:rsidRDefault="005B13DE" w:rsidP="005B13DE">
            <w:pPr>
              <w:spacing w:after="160" w:line="259" w:lineRule="auto"/>
            </w:pPr>
            <w:r w:rsidRPr="005B13DE">
              <w:t>SMART goal listed in the designation</w:t>
            </w:r>
            <w:r w:rsidR="002B38B1">
              <w:t>s</w:t>
            </w:r>
            <w:r w:rsidRPr="005B13DE">
              <w:t xml:space="preserve"> </w:t>
            </w:r>
            <w:r w:rsidR="002B38B1">
              <w:t>report</w:t>
            </w:r>
            <w:r w:rsidRPr="005B13DE">
              <w:t xml:space="preserve"> aligns with the SMART goal in the approved</w:t>
            </w:r>
            <w:r w:rsidR="008B0ED6">
              <w:t xml:space="preserve"> </w:t>
            </w:r>
            <w:r w:rsidRPr="005B13DE">
              <w:t>designation</w:t>
            </w:r>
            <w:r w:rsidR="008B0ED6">
              <w:t>s</w:t>
            </w:r>
            <w:r w:rsidRPr="005B13DE">
              <w:t xml:space="preserve"> application.</w:t>
            </w:r>
          </w:p>
          <w:p w14:paraId="6F0FB2A4" w14:textId="77777777" w:rsidR="005B13DE" w:rsidRPr="005B13DE" w:rsidRDefault="005B13DE" w:rsidP="005B13DE">
            <w:pPr>
              <w:spacing w:after="160" w:line="259" w:lineRule="auto"/>
              <w:rPr>
                <w:u w:val="single"/>
              </w:rPr>
            </w:pPr>
            <w:r w:rsidRPr="005B13DE">
              <w:t xml:space="preserve">                                      </w:t>
            </w:r>
            <w:r w:rsidRPr="005B13DE">
              <w:rPr>
                <w:u w:val="single"/>
              </w:rPr>
              <w:t xml:space="preserve">OR </w:t>
            </w:r>
          </w:p>
          <w:p w14:paraId="48454280" w14:textId="049D00FA" w:rsidR="005B13DE" w:rsidRPr="005B13DE" w:rsidRDefault="005B13DE" w:rsidP="005B13DE">
            <w:pPr>
              <w:spacing w:after="160" w:line="259" w:lineRule="auto"/>
            </w:pPr>
            <w:r w:rsidRPr="005B13DE">
              <w:t>SMART goal listed in the</w:t>
            </w:r>
            <w:r w:rsidR="008B0ED6">
              <w:t xml:space="preserve"> </w:t>
            </w:r>
            <w:r w:rsidRPr="005B13DE">
              <w:t>designation</w:t>
            </w:r>
            <w:r w:rsidR="008B0ED6">
              <w:t>s</w:t>
            </w:r>
            <w:r w:rsidRPr="005B13DE">
              <w:t xml:space="preserve"> </w:t>
            </w:r>
            <w:r w:rsidR="008B0ED6">
              <w:t>report</w:t>
            </w:r>
            <w:r w:rsidRPr="005B13DE">
              <w:t xml:space="preserve"> differs from SMART goal in the approved</w:t>
            </w:r>
            <w:r w:rsidR="008B0ED6">
              <w:t xml:space="preserve"> </w:t>
            </w:r>
            <w:r w:rsidRPr="005B13DE">
              <w:t>designation</w:t>
            </w:r>
            <w:r w:rsidR="008B0ED6">
              <w:t>s</w:t>
            </w:r>
            <w:r w:rsidRPr="005B13DE">
              <w:t xml:space="preserve"> application, however applicant demonstrates (via clarifications in revised application):</w:t>
            </w:r>
          </w:p>
          <w:p w14:paraId="24150B55" w14:textId="77777777" w:rsidR="005B13DE" w:rsidRPr="005B13DE" w:rsidRDefault="005B13DE" w:rsidP="005B13DE">
            <w:pPr>
              <w:numPr>
                <w:ilvl w:val="0"/>
                <w:numId w:val="35"/>
              </w:numPr>
              <w:spacing w:after="160" w:line="259" w:lineRule="auto"/>
            </w:pPr>
            <w:r w:rsidRPr="005B13DE">
              <w:t xml:space="preserve">reason for new SMART goal (e.g., specifies the barriers) </w:t>
            </w:r>
          </w:p>
          <w:p w14:paraId="566085C2" w14:textId="77777777" w:rsidR="005B13DE" w:rsidRPr="005B13DE" w:rsidRDefault="005B13DE" w:rsidP="005B13DE">
            <w:pPr>
              <w:spacing w:after="160" w:line="259" w:lineRule="auto"/>
            </w:pPr>
            <w:r w:rsidRPr="005B13DE">
              <w:t xml:space="preserve">                   </w:t>
            </w:r>
            <w:r w:rsidRPr="005B13DE">
              <w:rPr>
                <w:u w:val="single"/>
              </w:rPr>
              <w:t xml:space="preserve"> AND</w:t>
            </w:r>
          </w:p>
          <w:p w14:paraId="4FF84110" w14:textId="77777777" w:rsidR="005B13DE" w:rsidRPr="005B13DE" w:rsidRDefault="005B13DE" w:rsidP="005B13DE">
            <w:pPr>
              <w:numPr>
                <w:ilvl w:val="0"/>
                <w:numId w:val="35"/>
              </w:numPr>
              <w:spacing w:after="160" w:line="259" w:lineRule="auto"/>
            </w:pPr>
            <w:r w:rsidRPr="005B13DE">
              <w:t>alignment of SMART goal with health equity or patient voice</w:t>
            </w:r>
          </w:p>
        </w:tc>
      </w:tr>
      <w:tr w:rsidR="005B13DE" w:rsidRPr="005B13DE" w14:paraId="3B779E6E" w14:textId="77777777" w:rsidTr="00FB6C46">
        <w:tc>
          <w:tcPr>
            <w:tcW w:w="1440" w:type="dxa"/>
            <w:tcBorders>
              <w:top w:val="single" w:sz="4" w:space="0" w:color="auto"/>
              <w:left w:val="single" w:sz="4" w:space="0" w:color="auto"/>
              <w:bottom w:val="single" w:sz="4" w:space="0" w:color="auto"/>
              <w:right w:val="single" w:sz="4" w:space="0" w:color="auto"/>
            </w:tcBorders>
            <w:hideMark/>
          </w:tcPr>
          <w:p w14:paraId="43312D01" w14:textId="77777777" w:rsidR="005B13DE" w:rsidRPr="005B13DE" w:rsidRDefault="005B13DE" w:rsidP="005B13DE">
            <w:pPr>
              <w:spacing w:after="160" w:line="259" w:lineRule="auto"/>
            </w:pPr>
            <w:r w:rsidRPr="005B13DE">
              <w:lastRenderedPageBreak/>
              <w:t>Clarity</w:t>
            </w:r>
          </w:p>
        </w:tc>
        <w:tc>
          <w:tcPr>
            <w:tcW w:w="3008" w:type="dxa"/>
            <w:tcBorders>
              <w:top w:val="single" w:sz="4" w:space="0" w:color="auto"/>
              <w:left w:val="single" w:sz="4" w:space="0" w:color="auto"/>
              <w:bottom w:val="single" w:sz="4" w:space="0" w:color="auto"/>
              <w:right w:val="single" w:sz="4" w:space="0" w:color="auto"/>
            </w:tcBorders>
            <w:hideMark/>
          </w:tcPr>
          <w:p w14:paraId="50986052" w14:textId="60246EFC" w:rsidR="005B13DE" w:rsidRPr="005B13DE" w:rsidRDefault="005B13DE" w:rsidP="005B13DE">
            <w:pPr>
              <w:spacing w:after="160" w:line="259" w:lineRule="auto"/>
            </w:pPr>
            <w:r w:rsidRPr="005B13DE">
              <w:t xml:space="preserve">Unable to demonstrate one or more of the following via clarifications in revised </w:t>
            </w:r>
            <w:r w:rsidR="00F53083">
              <w:t>designations report</w:t>
            </w:r>
            <w:r w:rsidRPr="005B13DE">
              <w:t>:</w:t>
            </w:r>
          </w:p>
          <w:p w14:paraId="00B41C49" w14:textId="77777777" w:rsidR="005B13DE" w:rsidRPr="005B13DE" w:rsidRDefault="005B13DE" w:rsidP="005B13DE">
            <w:pPr>
              <w:numPr>
                <w:ilvl w:val="0"/>
                <w:numId w:val="36"/>
              </w:numPr>
              <w:spacing w:after="160" w:line="259" w:lineRule="auto"/>
            </w:pPr>
            <w:r w:rsidRPr="005B13DE">
              <w:t xml:space="preserve">progress made toward achieving SMART goal </w:t>
            </w:r>
          </w:p>
          <w:p w14:paraId="18ADBE9D" w14:textId="77777777" w:rsidR="005B13DE" w:rsidRPr="005B13DE" w:rsidRDefault="005B13DE" w:rsidP="005B13DE">
            <w:pPr>
              <w:numPr>
                <w:ilvl w:val="0"/>
                <w:numId w:val="36"/>
              </w:numPr>
              <w:spacing w:after="160" w:line="259" w:lineRule="auto"/>
            </w:pPr>
            <w:r w:rsidRPr="005B13DE">
              <w:t>how the applicant’s team implemented the intervention</w:t>
            </w:r>
          </w:p>
          <w:p w14:paraId="5C765950" w14:textId="77777777" w:rsidR="005B13DE" w:rsidRPr="005B13DE" w:rsidRDefault="005B13DE" w:rsidP="005B13DE">
            <w:pPr>
              <w:numPr>
                <w:ilvl w:val="0"/>
                <w:numId w:val="36"/>
              </w:numPr>
              <w:spacing w:after="160" w:line="259" w:lineRule="auto"/>
            </w:pPr>
            <w:r w:rsidRPr="005B13DE">
              <w:t>potential barriers (if applicable) encountered and how the applicant’s team overcame them</w:t>
            </w:r>
          </w:p>
        </w:tc>
        <w:tc>
          <w:tcPr>
            <w:tcW w:w="3244" w:type="dxa"/>
            <w:tcBorders>
              <w:top w:val="single" w:sz="4" w:space="0" w:color="auto"/>
              <w:left w:val="single" w:sz="4" w:space="0" w:color="auto"/>
              <w:bottom w:val="single" w:sz="4" w:space="0" w:color="auto"/>
              <w:right w:val="single" w:sz="4" w:space="0" w:color="auto"/>
            </w:tcBorders>
            <w:hideMark/>
          </w:tcPr>
          <w:p w14:paraId="434D33F5" w14:textId="77777777" w:rsidR="005B13DE" w:rsidRPr="005B13DE" w:rsidRDefault="005B13DE" w:rsidP="005B13DE">
            <w:pPr>
              <w:spacing w:after="160" w:line="259" w:lineRule="auto"/>
            </w:pPr>
            <w:r w:rsidRPr="005B13DE">
              <w:t>More evidence (quantitative and/or qualitative) is necessary to demonstrate:</w:t>
            </w:r>
          </w:p>
          <w:p w14:paraId="03CF10BB" w14:textId="77777777" w:rsidR="005B13DE" w:rsidRPr="005B13DE" w:rsidRDefault="005B13DE" w:rsidP="005B13DE">
            <w:pPr>
              <w:numPr>
                <w:ilvl w:val="0"/>
                <w:numId w:val="36"/>
              </w:numPr>
              <w:spacing w:after="160" w:line="259" w:lineRule="auto"/>
            </w:pPr>
            <w:r w:rsidRPr="005B13DE">
              <w:t xml:space="preserve">progress made toward achieving SMART goal </w:t>
            </w:r>
          </w:p>
          <w:p w14:paraId="39C1776D" w14:textId="77777777" w:rsidR="005B13DE" w:rsidRPr="005B13DE" w:rsidRDefault="005B13DE" w:rsidP="005B13DE">
            <w:pPr>
              <w:numPr>
                <w:ilvl w:val="0"/>
                <w:numId w:val="36"/>
              </w:numPr>
              <w:spacing w:after="160" w:line="259" w:lineRule="auto"/>
            </w:pPr>
            <w:r w:rsidRPr="005B13DE">
              <w:t>how the applicant’s team implemented the intervention</w:t>
            </w:r>
          </w:p>
          <w:p w14:paraId="4E0F71DB" w14:textId="77777777" w:rsidR="005B13DE" w:rsidRPr="005B13DE" w:rsidRDefault="005B13DE" w:rsidP="005B13DE">
            <w:pPr>
              <w:numPr>
                <w:ilvl w:val="0"/>
                <w:numId w:val="36"/>
              </w:numPr>
              <w:spacing w:after="160" w:line="259" w:lineRule="auto"/>
            </w:pPr>
            <w:r w:rsidRPr="005B13DE">
              <w:t>potential barriers (if applicable) encountered and how the applicant’s team overcame them</w:t>
            </w:r>
          </w:p>
        </w:tc>
        <w:tc>
          <w:tcPr>
            <w:tcW w:w="3108" w:type="dxa"/>
            <w:tcBorders>
              <w:top w:val="single" w:sz="4" w:space="0" w:color="auto"/>
              <w:left w:val="single" w:sz="4" w:space="0" w:color="auto"/>
              <w:bottom w:val="single" w:sz="4" w:space="0" w:color="auto"/>
              <w:right w:val="single" w:sz="4" w:space="0" w:color="auto"/>
            </w:tcBorders>
            <w:hideMark/>
          </w:tcPr>
          <w:p w14:paraId="418FAF8E" w14:textId="54810F73" w:rsidR="005B13DE" w:rsidRPr="005B13DE" w:rsidRDefault="005B13DE" w:rsidP="005B13DE">
            <w:pPr>
              <w:spacing w:after="160" w:line="259" w:lineRule="auto"/>
            </w:pPr>
            <w:r w:rsidRPr="005B13DE">
              <w:t>Sufficient evidence (quantitative and/or qualitative) demonstrates (whether in the designation</w:t>
            </w:r>
            <w:r w:rsidR="00F53083">
              <w:t>s</w:t>
            </w:r>
            <w:r w:rsidRPr="005B13DE">
              <w:t xml:space="preserve"> </w:t>
            </w:r>
            <w:r w:rsidR="00F53083">
              <w:t>report</w:t>
            </w:r>
            <w:r w:rsidRPr="005B13DE">
              <w:t xml:space="preserve"> or a revision to it): </w:t>
            </w:r>
          </w:p>
          <w:p w14:paraId="404EC1FD" w14:textId="77777777" w:rsidR="005B13DE" w:rsidRPr="005B13DE" w:rsidRDefault="005B13DE" w:rsidP="005B13DE">
            <w:pPr>
              <w:numPr>
                <w:ilvl w:val="0"/>
                <w:numId w:val="36"/>
              </w:numPr>
              <w:spacing w:after="160" w:line="259" w:lineRule="auto"/>
            </w:pPr>
            <w:r w:rsidRPr="005B13DE">
              <w:t>progress made toward achieving SMART goal</w:t>
            </w:r>
          </w:p>
          <w:p w14:paraId="2874D3DD" w14:textId="77777777" w:rsidR="005B13DE" w:rsidRPr="005B13DE" w:rsidRDefault="005B13DE" w:rsidP="005B13DE">
            <w:pPr>
              <w:numPr>
                <w:ilvl w:val="0"/>
                <w:numId w:val="36"/>
              </w:numPr>
              <w:spacing w:after="160" w:line="259" w:lineRule="auto"/>
            </w:pPr>
            <w:r w:rsidRPr="005B13DE">
              <w:t>how the applicant’s team implemented the intervention</w:t>
            </w:r>
          </w:p>
          <w:p w14:paraId="24F08DAB" w14:textId="77777777" w:rsidR="005B13DE" w:rsidRPr="005B13DE" w:rsidRDefault="005B13DE" w:rsidP="005B13DE">
            <w:pPr>
              <w:numPr>
                <w:ilvl w:val="0"/>
                <w:numId w:val="36"/>
              </w:numPr>
              <w:spacing w:after="160" w:line="259" w:lineRule="auto"/>
            </w:pPr>
            <w:r w:rsidRPr="005B13DE">
              <w:t>potential barriers (if applicable) encountered and how the applicant’s team overcame them</w:t>
            </w:r>
          </w:p>
        </w:tc>
      </w:tr>
    </w:tbl>
    <w:p w14:paraId="7705BC79" w14:textId="77777777" w:rsidR="005B13DE" w:rsidRPr="005B13DE" w:rsidRDefault="005B13DE" w:rsidP="005B13DE">
      <w:pPr>
        <w:rPr>
          <w:color w:val="D56283"/>
        </w:rPr>
      </w:pPr>
    </w:p>
    <w:p w14:paraId="321C57FB" w14:textId="77777777" w:rsidR="005B13DE" w:rsidRPr="005B13DE" w:rsidRDefault="005B13DE" w:rsidP="005B13DE">
      <w:pPr>
        <w:rPr>
          <w:color w:val="D56283"/>
        </w:rPr>
      </w:pPr>
    </w:p>
    <w:p w14:paraId="6121F528" w14:textId="77777777" w:rsidR="009D29DC" w:rsidRDefault="009D29DC">
      <w:pPr>
        <w:rPr>
          <w:b/>
          <w:bCs/>
          <w:color w:val="D56283"/>
        </w:rPr>
      </w:pPr>
    </w:p>
    <w:p w14:paraId="5E76B8B5" w14:textId="77777777" w:rsidR="009D29DC" w:rsidRDefault="009D29DC">
      <w:pPr>
        <w:rPr>
          <w:b/>
          <w:bCs/>
          <w:color w:val="D56283"/>
        </w:rPr>
      </w:pPr>
    </w:p>
    <w:p w14:paraId="0256F2C1" w14:textId="77777777" w:rsidR="009D29DC" w:rsidRDefault="009D29DC">
      <w:pPr>
        <w:rPr>
          <w:b/>
          <w:bCs/>
          <w:color w:val="D56283"/>
        </w:rPr>
      </w:pPr>
    </w:p>
    <w:p w14:paraId="3C4E7195" w14:textId="77777777" w:rsidR="009D29DC" w:rsidRDefault="009D29DC">
      <w:pPr>
        <w:rPr>
          <w:b/>
          <w:bCs/>
          <w:color w:val="D56283"/>
        </w:rPr>
      </w:pPr>
    </w:p>
    <w:p w14:paraId="3FA2C52D" w14:textId="77777777" w:rsidR="009D29DC" w:rsidRDefault="009D29DC">
      <w:pPr>
        <w:rPr>
          <w:b/>
          <w:bCs/>
          <w:color w:val="D56283"/>
        </w:rPr>
      </w:pPr>
    </w:p>
    <w:p w14:paraId="73BB6DBE" w14:textId="77777777" w:rsidR="009D29DC" w:rsidRDefault="009D29DC">
      <w:pPr>
        <w:rPr>
          <w:b/>
          <w:bCs/>
          <w:color w:val="D56283"/>
        </w:rPr>
      </w:pPr>
      <w:r>
        <w:rPr>
          <w:b/>
          <w:bCs/>
          <w:color w:val="D56283"/>
        </w:rPr>
        <w:br w:type="page"/>
      </w:r>
    </w:p>
    <w:p w14:paraId="7B477EC4" w14:textId="4BC5D4A8" w:rsidR="00A716FC" w:rsidRPr="00786487" w:rsidRDefault="00A716FC" w:rsidP="00786487">
      <w:pPr>
        <w:pStyle w:val="Heading1"/>
        <w:spacing w:before="0" w:line="240" w:lineRule="auto"/>
        <w:rPr>
          <w:b/>
          <w:bCs/>
          <w:color w:val="D56283"/>
        </w:rPr>
      </w:pPr>
      <w:bookmarkStart w:id="8" w:name="_Toc221021674"/>
      <w:r>
        <w:rPr>
          <w:b/>
          <w:bCs/>
          <w:color w:val="D56283"/>
        </w:rPr>
        <w:lastRenderedPageBreak/>
        <w:t xml:space="preserve">How to Construct a </w:t>
      </w:r>
      <w:r w:rsidR="009D29DC">
        <w:rPr>
          <w:b/>
          <w:bCs/>
          <w:color w:val="D56283"/>
        </w:rPr>
        <w:t>SMART Goal</w:t>
      </w:r>
      <w:bookmarkEnd w:id="8"/>
      <w:r w:rsidR="009D29DC">
        <w:rPr>
          <w:b/>
          <w:bCs/>
          <w:color w:val="D56283"/>
        </w:rPr>
        <w:t xml:space="preserve"> </w:t>
      </w:r>
    </w:p>
    <w:p w14:paraId="530AB215" w14:textId="2376775D" w:rsidR="00786487" w:rsidRDefault="00786487" w:rsidP="00A716FC">
      <w:pPr>
        <w:rPr>
          <w:rFonts w:cs="Helvetica"/>
          <w:shd w:val="clear" w:color="auto" w:fill="FFFFFF"/>
        </w:rPr>
      </w:pPr>
      <w:r>
        <w:rPr>
          <w:rFonts w:cs="Helvetica"/>
          <w:shd w:val="clear" w:color="auto" w:fill="FFFFFF"/>
        </w:rPr>
        <w:t>This is an OPTIONAL worksheet for Healthcare Teams.</w:t>
      </w:r>
    </w:p>
    <w:p w14:paraId="4B3F8E10" w14:textId="7F7BFFA1" w:rsidR="00A716FC" w:rsidRPr="00FB6C46" w:rsidRDefault="00A716FC" w:rsidP="00A716FC">
      <w:pPr>
        <w:rPr>
          <w:rFonts w:cs="Helvetica"/>
          <w:shd w:val="clear" w:color="auto" w:fill="FFFFFF"/>
        </w:rPr>
      </w:pPr>
      <w:r w:rsidRPr="00FB6C46">
        <w:rPr>
          <w:rFonts w:cs="Helvetica"/>
          <w:shd w:val="clear" w:color="auto" w:fill="FFFFFF"/>
        </w:rPr>
        <w:t>Using the prompts below to build a complete SMART goal, what is your team's SMART goal for </w:t>
      </w:r>
      <w:r w:rsidRPr="00FB6C46">
        <w:rPr>
          <w:rStyle w:val="Strong"/>
          <w:rFonts w:cs="Helvetica"/>
          <w:shd w:val="clear" w:color="auto" w:fill="FFFFFF"/>
        </w:rPr>
        <w:t>[health equity or patient voice]</w:t>
      </w:r>
      <w:r w:rsidRPr="00FB6C46">
        <w:rPr>
          <w:rFonts w:cs="Helvetica"/>
          <w:shd w:val="clear" w:color="auto" w:fill="FFFFFF"/>
        </w:rPr>
        <w:t> in your team's existing </w:t>
      </w:r>
      <w:r w:rsidRPr="00FB6C46">
        <w:rPr>
          <w:rStyle w:val="Strong"/>
          <w:rFonts w:cs="Helvetica"/>
          <w:shd w:val="clear" w:color="auto" w:fill="FFFFFF"/>
        </w:rPr>
        <w:t>[initiative]</w:t>
      </w:r>
      <w:r w:rsidRPr="00FB6C46">
        <w:rPr>
          <w:rFonts w:cs="Helvetica"/>
          <w:shd w:val="clear" w:color="auto" w:fill="FFFFFF"/>
        </w:rPr>
        <w:t> QI work?</w:t>
      </w:r>
    </w:p>
    <w:p w14:paraId="6039DEDE" w14:textId="018E554B" w:rsidR="00A716FC" w:rsidRPr="00FB6C46" w:rsidRDefault="00A716FC" w:rsidP="00A716FC">
      <w:pPr>
        <w:rPr>
          <w:rFonts w:cs="Helvetica"/>
          <w:shd w:val="clear" w:color="auto" w:fill="FFFFFF"/>
        </w:rPr>
      </w:pPr>
      <w:r w:rsidRPr="00FB6C46">
        <w:rPr>
          <w:rFonts w:cs="Helvetica"/>
          <w:shd w:val="clear" w:color="auto" w:fill="FFFFFF"/>
        </w:rPr>
        <w:t>The example below is strictly for illustrative purposes. Designations for the 202</w:t>
      </w:r>
      <w:r w:rsidR="0026163E">
        <w:rPr>
          <w:rFonts w:cs="Helvetica"/>
          <w:shd w:val="clear" w:color="auto" w:fill="FFFFFF"/>
        </w:rPr>
        <w:t>6</w:t>
      </w:r>
      <w:r w:rsidRPr="00FB6C46">
        <w:rPr>
          <w:rFonts w:cs="Helvetica"/>
          <w:shd w:val="clear" w:color="auto" w:fill="FFFFFF"/>
        </w:rPr>
        <w:t>-202</w:t>
      </w:r>
      <w:r w:rsidR="0026163E">
        <w:rPr>
          <w:rFonts w:cs="Helvetica"/>
          <w:shd w:val="clear" w:color="auto" w:fill="FFFFFF"/>
        </w:rPr>
        <w:t xml:space="preserve">7 </w:t>
      </w:r>
      <w:r w:rsidRPr="00FB6C46">
        <w:rPr>
          <w:rFonts w:cs="Helvetica"/>
          <w:shd w:val="clear" w:color="auto" w:fill="FFFFFF"/>
        </w:rPr>
        <w:t xml:space="preserve">implementation period are only eligible if they pertain to </w:t>
      </w:r>
      <w:r w:rsidR="00E67134">
        <w:rPr>
          <w:rFonts w:cs="Helvetica"/>
          <w:shd w:val="clear" w:color="auto" w:fill="FFFFFF"/>
        </w:rPr>
        <w:t xml:space="preserve">the active </w:t>
      </w:r>
      <w:r w:rsidRPr="00FB6C46">
        <w:rPr>
          <w:rFonts w:cs="Helvetica"/>
          <w:shd w:val="clear" w:color="auto" w:fill="FFFFFF"/>
        </w:rPr>
        <w:t>initiative</w:t>
      </w:r>
      <w:r w:rsidR="00E67134">
        <w:rPr>
          <w:rFonts w:cs="Helvetica"/>
          <w:shd w:val="clear" w:color="auto" w:fill="FFFFFF"/>
        </w:rPr>
        <w:t>s</w:t>
      </w:r>
      <w:r w:rsidRPr="00FB6C46">
        <w:rPr>
          <w:rFonts w:cs="Helvetica"/>
          <w:shd w:val="clear" w:color="auto" w:fill="FFFFFF"/>
        </w:rPr>
        <w:t>, not any of the sustaining initiatives.</w:t>
      </w:r>
    </w:p>
    <w:p w14:paraId="2727C96F" w14:textId="77777777" w:rsidR="00A716FC" w:rsidRPr="00FB6C46" w:rsidRDefault="00A716FC" w:rsidP="00A716FC">
      <w:pPr>
        <w:spacing w:after="0" w:line="240" w:lineRule="auto"/>
      </w:pPr>
      <w:r w:rsidRPr="00FB6C46">
        <w:rPr>
          <w:rFonts w:cs="Helvetica"/>
        </w:rPr>
        <w:br/>
      </w:r>
      <w:r w:rsidRPr="00FB6C46">
        <w:rPr>
          <w:rFonts w:cs="Helvetica"/>
          <w:shd w:val="clear" w:color="auto" w:fill="FFFFFF"/>
        </w:rPr>
        <w:t xml:space="preserve">The following is an example of a </w:t>
      </w:r>
      <w:r w:rsidRPr="00FB6C46">
        <w:rPr>
          <w:rFonts w:cs="Helvetica"/>
          <w:b/>
          <w:bCs/>
          <w:shd w:val="clear" w:color="auto" w:fill="FFFFFF"/>
        </w:rPr>
        <w:t>SMART goal</w:t>
      </w:r>
      <w:r w:rsidRPr="00FB6C46">
        <w:rPr>
          <w:rFonts w:cs="Helvetica"/>
          <w:shd w:val="clear" w:color="auto" w:fill="FFFFFF"/>
        </w:rPr>
        <w:t>: Increase referral completion rate for postpartum patients with positive EPDS screens by 50% within 9 months by implementing a defined referral loop protocol that monitors referral completion and addresses incomplete referrals</w:t>
      </w:r>
      <w:r w:rsidRPr="00FB6C46">
        <w:t>.</w:t>
      </w:r>
    </w:p>
    <w:p w14:paraId="3C67788C" w14:textId="77777777" w:rsidR="00A716FC" w:rsidRPr="00FB6C46" w:rsidRDefault="00A716FC" w:rsidP="00A716FC">
      <w:pPr>
        <w:spacing w:after="0" w:line="240" w:lineRule="auto"/>
      </w:pPr>
    </w:p>
    <w:p w14:paraId="688868CD" w14:textId="77777777" w:rsidR="00A716FC" w:rsidRPr="00FB6C46" w:rsidRDefault="00A716FC" w:rsidP="00A716FC">
      <w:pPr>
        <w:spacing w:after="0" w:line="240" w:lineRule="auto"/>
        <w:rPr>
          <w:rFonts w:cs="Helvetica"/>
          <w:shd w:val="clear" w:color="auto" w:fill="FFFFFF"/>
        </w:rPr>
      </w:pPr>
      <w:r w:rsidRPr="00FB6C46">
        <w:rPr>
          <w:rFonts w:cs="Helvetica"/>
          <w:shd w:val="clear" w:color="auto" w:fill="FFFFFF"/>
        </w:rPr>
        <w:t xml:space="preserve">Using the following steps, create a SMART goal that includes </w:t>
      </w:r>
      <w:proofErr w:type="gramStart"/>
      <w:r w:rsidRPr="00FB6C46">
        <w:rPr>
          <w:rFonts w:cs="Helvetica"/>
          <w:shd w:val="clear" w:color="auto" w:fill="FFFFFF"/>
        </w:rPr>
        <w:t>all of</w:t>
      </w:r>
      <w:proofErr w:type="gramEnd"/>
      <w:r w:rsidRPr="00FB6C46">
        <w:rPr>
          <w:rFonts w:cs="Helvetica"/>
          <w:shd w:val="clear" w:color="auto" w:fill="FFFFFF"/>
        </w:rPr>
        <w:t xml:space="preserve"> these elements in one sentence:</w:t>
      </w:r>
    </w:p>
    <w:p w14:paraId="5429676C" w14:textId="77777777" w:rsidR="00A716FC" w:rsidRPr="00FB6C46" w:rsidRDefault="00A716FC" w:rsidP="00BE4EB4">
      <w:pPr>
        <w:ind w:left="1080"/>
        <w:rPr>
          <w:rFonts w:cs="Helvetica"/>
        </w:rPr>
      </w:pPr>
      <w:r w:rsidRPr="00FB6C46">
        <w:rPr>
          <w:rFonts w:cs="Helvetica"/>
          <w:b/>
          <w:bCs/>
          <w:sz w:val="28"/>
          <w:szCs w:val="28"/>
          <w:shd w:val="clear" w:color="auto" w:fill="FFFFFF"/>
        </w:rPr>
        <w:t>S</w:t>
      </w:r>
      <w:r w:rsidRPr="00FB6C46">
        <w:rPr>
          <w:rFonts w:cs="Helvetica"/>
          <w:b/>
          <w:bCs/>
          <w:shd w:val="clear" w:color="auto" w:fill="FFFFFF"/>
        </w:rPr>
        <w:t>: Specific</w:t>
      </w:r>
      <w:r w:rsidRPr="00FB6C46">
        <w:rPr>
          <w:rFonts w:cs="Helvetica"/>
        </w:rPr>
        <w:br/>
      </w:r>
      <w:r w:rsidRPr="00FB6C46">
        <w:rPr>
          <w:rFonts w:cs="Helvetica"/>
          <w:shd w:val="clear" w:color="auto" w:fill="FFFFFF"/>
        </w:rPr>
        <w:t>What key intervention has the team chosen? Who will it benefit?</w:t>
      </w:r>
      <w:r w:rsidRPr="00FB6C46">
        <w:rPr>
          <w:rFonts w:cs="Helvetica"/>
        </w:rPr>
        <w:br/>
      </w:r>
      <w:r w:rsidRPr="00FB6C46">
        <w:rPr>
          <w:rFonts w:cs="Helvetica"/>
          <w:shd w:val="clear" w:color="auto" w:fill="FFFFFF"/>
        </w:rPr>
        <w:t>ex: increase referral completion rate for postpartum patients with positive EPDS screen by 50% </w:t>
      </w:r>
    </w:p>
    <w:p w14:paraId="53718A1A" w14:textId="77777777" w:rsidR="00A716FC" w:rsidRPr="00FB6C46" w:rsidRDefault="00A716FC" w:rsidP="00BE4EB4">
      <w:pPr>
        <w:ind w:left="1080"/>
      </w:pPr>
      <w:r w:rsidRPr="00FB6C46">
        <w:rPr>
          <w:rFonts w:cs="Helvetica"/>
          <w:b/>
          <w:bCs/>
          <w:sz w:val="28"/>
          <w:szCs w:val="28"/>
          <w:shd w:val="clear" w:color="auto" w:fill="FFFFFF"/>
        </w:rPr>
        <w:t>M</w:t>
      </w:r>
      <w:r w:rsidRPr="00FB6C46">
        <w:rPr>
          <w:rFonts w:cs="Helvetica"/>
          <w:b/>
          <w:bCs/>
          <w:shd w:val="clear" w:color="auto" w:fill="FFFFFF"/>
        </w:rPr>
        <w:t>: Measurable</w:t>
      </w:r>
      <w:r w:rsidRPr="00FB6C46">
        <w:rPr>
          <w:rFonts w:cs="Helvetica"/>
        </w:rPr>
        <w:br/>
      </w:r>
      <w:r w:rsidRPr="00FB6C46">
        <w:rPr>
          <w:rFonts w:cs="Helvetica"/>
          <w:shd w:val="clear" w:color="auto" w:fill="FFFFFF"/>
        </w:rPr>
        <w:t>What data will the team use to measure progress towards the goal? </w:t>
      </w:r>
      <w:r w:rsidRPr="00FB6C46">
        <w:rPr>
          <w:rFonts w:cs="Helvetica"/>
        </w:rPr>
        <w:br/>
      </w:r>
      <w:r w:rsidRPr="00FB6C46">
        <w:rPr>
          <w:rFonts w:cs="Helvetica"/>
          <w:shd w:val="clear" w:color="auto" w:fill="FFFFFF"/>
        </w:rPr>
        <w:t>ex: number of completed referrals out of the total number of postpartum patients that were positive on EPDS screening</w:t>
      </w:r>
    </w:p>
    <w:p w14:paraId="45CBE88D" w14:textId="2C2DAA01" w:rsidR="00A716FC" w:rsidRPr="00FB6C46" w:rsidRDefault="00A716FC" w:rsidP="00BE4EB4">
      <w:pPr>
        <w:ind w:left="1080"/>
        <w:rPr>
          <w:rFonts w:cs="Helvetica"/>
        </w:rPr>
      </w:pPr>
      <w:r w:rsidRPr="00FB6C46">
        <w:rPr>
          <w:rFonts w:cs="Helvetica"/>
          <w:b/>
          <w:bCs/>
          <w:sz w:val="28"/>
          <w:szCs w:val="28"/>
          <w:shd w:val="clear" w:color="auto" w:fill="FFFFFF"/>
        </w:rPr>
        <w:t>A</w:t>
      </w:r>
      <w:r w:rsidRPr="00FB6C46">
        <w:rPr>
          <w:rFonts w:cs="Helvetica"/>
          <w:b/>
          <w:bCs/>
          <w:shd w:val="clear" w:color="auto" w:fill="FFFFFF"/>
        </w:rPr>
        <w:t>: Achievable</w:t>
      </w:r>
      <w:r w:rsidRPr="00FB6C46">
        <w:rPr>
          <w:rFonts w:cs="Helvetica"/>
        </w:rPr>
        <w:br/>
      </w:r>
      <w:r w:rsidRPr="00FB6C46">
        <w:rPr>
          <w:rFonts w:cs="Helvetica"/>
          <w:shd w:val="clear" w:color="auto" w:fill="FFFFFF"/>
        </w:rPr>
        <w:t xml:space="preserve">What is realistic for the team to achieve during the </w:t>
      </w:r>
      <w:proofErr w:type="gramStart"/>
      <w:r w:rsidR="0035091E">
        <w:rPr>
          <w:rFonts w:cs="Helvetica"/>
          <w:shd w:val="clear" w:color="auto" w:fill="FFFFFF"/>
        </w:rPr>
        <w:t>10</w:t>
      </w:r>
      <w:r w:rsidRPr="00FB6C46">
        <w:rPr>
          <w:rFonts w:cs="Helvetica"/>
          <w:shd w:val="clear" w:color="auto" w:fill="FFFFFF"/>
        </w:rPr>
        <w:t xml:space="preserve"> month</w:t>
      </w:r>
      <w:proofErr w:type="gramEnd"/>
      <w:r w:rsidRPr="00FB6C46">
        <w:rPr>
          <w:rFonts w:cs="Helvetica"/>
          <w:shd w:val="clear" w:color="auto" w:fill="FFFFFF"/>
        </w:rPr>
        <w:t xml:space="preserve"> timeframe?</w:t>
      </w:r>
      <w:r w:rsidRPr="00FB6C46">
        <w:rPr>
          <w:rFonts w:cs="Helvetica"/>
        </w:rPr>
        <w:br/>
      </w:r>
      <w:r w:rsidRPr="00FB6C46">
        <w:rPr>
          <w:rFonts w:cs="Helvetica"/>
          <w:shd w:val="clear" w:color="auto" w:fill="FFFFFF"/>
        </w:rPr>
        <w:t xml:space="preserve">ex: </w:t>
      </w:r>
      <w:r w:rsidRPr="00FB6C46">
        <w:rPr>
          <w:rFonts w:cs="Helvetica"/>
        </w:rPr>
        <w:t xml:space="preserve">our current referral rate is 5%. </w:t>
      </w:r>
      <w:proofErr w:type="gramStart"/>
      <w:r w:rsidRPr="00FB6C46">
        <w:rPr>
          <w:rFonts w:cs="Helvetica"/>
        </w:rPr>
        <w:t>Therefore</w:t>
      </w:r>
      <w:proofErr w:type="gramEnd"/>
      <w:r w:rsidRPr="00FB6C46">
        <w:rPr>
          <w:rFonts w:cs="Helvetica"/>
        </w:rPr>
        <w:t xml:space="preserve"> we believe an increase of 50% is achievable once we define a standard process, define staff roles, and educate staff </w:t>
      </w:r>
      <w:proofErr w:type="gramStart"/>
      <w:r w:rsidRPr="00FB6C46">
        <w:rPr>
          <w:rFonts w:cs="Helvetica"/>
        </w:rPr>
        <w:t>on</w:t>
      </w:r>
      <w:proofErr w:type="gramEnd"/>
      <w:r w:rsidRPr="00FB6C46">
        <w:rPr>
          <w:rFonts w:cs="Helvetica"/>
        </w:rPr>
        <w:t xml:space="preserve"> their roles and the process</w:t>
      </w:r>
    </w:p>
    <w:p w14:paraId="3AA552A6" w14:textId="77777777" w:rsidR="00A716FC" w:rsidRPr="00FB6C46" w:rsidRDefault="00A716FC" w:rsidP="00BE4EB4">
      <w:pPr>
        <w:ind w:left="1080"/>
      </w:pPr>
      <w:r w:rsidRPr="00FB6C46">
        <w:rPr>
          <w:rFonts w:cs="Helvetica"/>
          <w:b/>
          <w:bCs/>
          <w:sz w:val="28"/>
          <w:szCs w:val="28"/>
          <w:shd w:val="clear" w:color="auto" w:fill="FFFFFF"/>
        </w:rPr>
        <w:t>R</w:t>
      </w:r>
      <w:r w:rsidRPr="00FB6C46">
        <w:rPr>
          <w:rFonts w:cs="Helvetica"/>
          <w:b/>
          <w:bCs/>
          <w:shd w:val="clear" w:color="auto" w:fill="FFFFFF"/>
        </w:rPr>
        <w:t>: Relevant</w:t>
      </w:r>
      <w:r w:rsidRPr="00FB6C46">
        <w:rPr>
          <w:rFonts w:cs="Helvetica"/>
        </w:rPr>
        <w:br/>
      </w:r>
      <w:r w:rsidRPr="00FB6C46">
        <w:rPr>
          <w:rFonts w:cs="Helvetica"/>
          <w:shd w:val="clear" w:color="auto" w:fill="FFFFFF"/>
        </w:rPr>
        <w:t>How will meeting this goal affect patient care?</w:t>
      </w:r>
      <w:r w:rsidRPr="00FB6C46">
        <w:rPr>
          <w:rFonts w:cs="Helvetica"/>
        </w:rPr>
        <w:br/>
      </w:r>
      <w:r w:rsidRPr="00FB6C46">
        <w:rPr>
          <w:rFonts w:cs="Helvetica"/>
          <w:shd w:val="clear" w:color="auto" w:fill="FFFFFF"/>
        </w:rPr>
        <w:t>ex: Implementing a defined referral loop protocol for patients with perinatal mood disorders will increase the ability to effectively refer patients to meet their care needs and close the referral loop.</w:t>
      </w:r>
    </w:p>
    <w:p w14:paraId="73607395" w14:textId="27653E52" w:rsidR="00A716FC" w:rsidRPr="00FB6C46" w:rsidRDefault="00A716FC" w:rsidP="00BE4EB4">
      <w:pPr>
        <w:ind w:left="1080"/>
        <w:rPr>
          <w:rFonts w:cs="Helvetica"/>
        </w:rPr>
      </w:pPr>
      <w:r w:rsidRPr="00FB6C46">
        <w:rPr>
          <w:rFonts w:cs="Helvetica"/>
          <w:b/>
          <w:bCs/>
          <w:sz w:val="28"/>
          <w:szCs w:val="28"/>
          <w:shd w:val="clear" w:color="auto" w:fill="FFFFFF"/>
        </w:rPr>
        <w:t>T</w:t>
      </w:r>
      <w:r w:rsidRPr="00FB6C46">
        <w:rPr>
          <w:rFonts w:cs="Helvetica"/>
          <w:b/>
          <w:bCs/>
          <w:shd w:val="clear" w:color="auto" w:fill="FFFFFF"/>
        </w:rPr>
        <w:t>: Time-Bound</w:t>
      </w:r>
      <w:r w:rsidRPr="00FB6C46">
        <w:rPr>
          <w:rFonts w:cs="Helvetica"/>
        </w:rPr>
        <w:br/>
      </w:r>
      <w:r w:rsidRPr="00FB6C46">
        <w:rPr>
          <w:rFonts w:cs="Helvetica"/>
          <w:shd w:val="clear" w:color="auto" w:fill="FFFFFF"/>
        </w:rPr>
        <w:t xml:space="preserve">What is the deadline for accomplishing this goal? *All SMART goals should be designed to be met for the designations program by </w:t>
      </w:r>
      <w:r w:rsidR="0035091E">
        <w:rPr>
          <w:rFonts w:cs="Helvetica"/>
          <w:shd w:val="clear" w:color="auto" w:fill="FFFFFF"/>
        </w:rPr>
        <w:t>June 29</w:t>
      </w:r>
      <w:r w:rsidRPr="00FB6C46">
        <w:rPr>
          <w:rFonts w:cs="Helvetica"/>
          <w:shd w:val="clear" w:color="auto" w:fill="FFFFFF"/>
        </w:rPr>
        <w:t>, 202</w:t>
      </w:r>
      <w:r w:rsidR="000E099A">
        <w:rPr>
          <w:rFonts w:cs="Helvetica"/>
          <w:shd w:val="clear" w:color="auto" w:fill="FFFFFF"/>
        </w:rPr>
        <w:t>7</w:t>
      </w:r>
      <w:r w:rsidRPr="00FB6C46">
        <w:rPr>
          <w:rFonts w:cs="Helvetica"/>
          <w:shd w:val="clear" w:color="auto" w:fill="FFFFFF"/>
        </w:rPr>
        <w:t>*</w:t>
      </w:r>
      <w:r w:rsidRPr="00FB6C46">
        <w:rPr>
          <w:rFonts w:cs="Helvetica"/>
        </w:rPr>
        <w:br/>
      </w:r>
      <w:r w:rsidRPr="00FB6C46">
        <w:rPr>
          <w:rFonts w:cs="Helvetica"/>
          <w:shd w:val="clear" w:color="auto" w:fill="FFFFFF"/>
        </w:rPr>
        <w:t>ex: Within 3 months, the new referral loop protocol will be implemented and monitored for 3 months to determine sustainability.</w:t>
      </w:r>
    </w:p>
    <w:p w14:paraId="26B02966" w14:textId="04D33BDC" w:rsidR="003740C2" w:rsidRPr="007F1F43" w:rsidRDefault="00A716FC" w:rsidP="007F1F43">
      <w:pPr>
        <w:spacing w:after="0"/>
        <w:rPr>
          <w:rFonts w:cs="Helvetica"/>
        </w:rPr>
      </w:pPr>
      <w:r w:rsidRPr="00FB6C46">
        <w:rPr>
          <w:rFonts w:cs="Helvetica"/>
        </w:rPr>
        <w:t>Combining your answers from above, what is your team's SMART goal for health equity in your team's existing Maternal OUD QI work?</w:t>
      </w:r>
      <w:bookmarkStart w:id="9" w:name="_Toc221021675"/>
    </w:p>
    <w:p w14:paraId="73D1879A" w14:textId="18A901A1" w:rsidR="005A56B8" w:rsidRPr="005A56B8" w:rsidRDefault="00112421" w:rsidP="005A56B8">
      <w:pPr>
        <w:pStyle w:val="Heading1"/>
        <w:spacing w:before="0" w:line="240" w:lineRule="auto"/>
        <w:rPr>
          <w:b/>
          <w:bCs/>
          <w:color w:val="D56283"/>
        </w:rPr>
      </w:pPr>
      <w:r>
        <w:rPr>
          <w:b/>
          <w:bCs/>
          <w:color w:val="D56283"/>
        </w:rPr>
        <w:lastRenderedPageBreak/>
        <w:t xml:space="preserve">Health Equity </w:t>
      </w:r>
      <w:r w:rsidR="005A56B8">
        <w:rPr>
          <w:b/>
          <w:bCs/>
          <w:color w:val="D56283"/>
        </w:rPr>
        <w:t>Designations Application</w:t>
      </w:r>
      <w:bookmarkEnd w:id="9"/>
      <w:r w:rsidR="005A56B8">
        <w:rPr>
          <w:b/>
          <w:bCs/>
          <w:color w:val="D56283"/>
        </w:rPr>
        <w:t xml:space="preserve"> </w:t>
      </w:r>
    </w:p>
    <w:p w14:paraId="263FE354" w14:textId="783673FD" w:rsidR="004975DC" w:rsidRDefault="004975DC" w:rsidP="004975DC">
      <w:pPr>
        <w:spacing w:after="0" w:line="240" w:lineRule="auto"/>
        <w:rPr>
          <w:rFonts w:ascii="Calibri" w:eastAsia="Calibri" w:hAnsi="Calibri" w:cs="Times New Roman"/>
        </w:rPr>
      </w:pPr>
    </w:p>
    <w:p w14:paraId="215E93AC" w14:textId="77777777" w:rsidR="008A3C17" w:rsidRDefault="008A3C17" w:rsidP="004975DC">
      <w:pPr>
        <w:spacing w:after="0" w:line="240" w:lineRule="auto"/>
        <w:rPr>
          <w:rFonts w:ascii="Calibri" w:eastAsia="Calibri" w:hAnsi="Calibri" w:cs="Times New Roman"/>
          <w:b/>
          <w:bCs/>
        </w:rPr>
      </w:pPr>
    </w:p>
    <w:p w14:paraId="5070746B" w14:textId="1B2992C6" w:rsidR="002D755E" w:rsidRPr="0008083C" w:rsidRDefault="009633D4" w:rsidP="004975DC">
      <w:pPr>
        <w:spacing w:after="0" w:line="240" w:lineRule="auto"/>
        <w:rPr>
          <w:rFonts w:ascii="Calibri" w:eastAsia="Calibri" w:hAnsi="Calibri" w:cs="Times New Roman"/>
        </w:rPr>
      </w:pPr>
      <w:r>
        <w:rPr>
          <w:rFonts w:ascii="Calibri" w:eastAsia="Calibri" w:hAnsi="Calibri" w:cs="Times New Roman"/>
          <w:b/>
          <w:bCs/>
        </w:rPr>
        <w:t>In order to receive individual hospital designations: i</w:t>
      </w:r>
      <w:r w:rsidR="002D755E" w:rsidRPr="008A3C17">
        <w:rPr>
          <w:rFonts w:ascii="Calibri" w:eastAsia="Calibri" w:hAnsi="Calibri" w:cs="Times New Roman"/>
          <w:b/>
          <w:bCs/>
        </w:rPr>
        <w:t>f you</w:t>
      </w:r>
      <w:r w:rsidR="00A30E41" w:rsidRPr="008A3C17">
        <w:rPr>
          <w:rFonts w:ascii="Calibri" w:eastAsia="Calibri" w:hAnsi="Calibri" w:cs="Times New Roman"/>
          <w:b/>
          <w:bCs/>
        </w:rPr>
        <w:t xml:space="preserve">r hospital is part of a larger system, each of the hospitals within your system </w:t>
      </w:r>
      <w:r w:rsidR="00EB1A86" w:rsidRPr="008A3C17">
        <w:rPr>
          <w:rFonts w:ascii="Calibri" w:eastAsia="Calibri" w:hAnsi="Calibri" w:cs="Times New Roman"/>
          <w:b/>
          <w:bCs/>
        </w:rPr>
        <w:t>that participate in the PA PQC and plan to work on a designations intervention MUST submit their own designations application and report</w:t>
      </w:r>
      <w:r w:rsidR="00492280" w:rsidRPr="008A3C17">
        <w:rPr>
          <w:rFonts w:ascii="Calibri" w:eastAsia="Calibri" w:hAnsi="Calibri" w:cs="Times New Roman"/>
          <w:b/>
          <w:bCs/>
        </w:rPr>
        <w:t>, even if the same intervention is implemented at multiple hospitals within the system and/or hospitals are working collaboratively</w:t>
      </w:r>
      <w:r w:rsidR="00492280" w:rsidRPr="008A3C17">
        <w:rPr>
          <w:rFonts w:ascii="Calibri" w:eastAsia="Calibri" w:hAnsi="Calibri" w:cs="Times New Roman"/>
          <w:b/>
          <w:bCs/>
          <w:i/>
          <w:iCs/>
        </w:rPr>
        <w:t>.</w:t>
      </w:r>
    </w:p>
    <w:p w14:paraId="2008C8BF" w14:textId="77777777" w:rsidR="008A3C17" w:rsidRDefault="008A3C17" w:rsidP="005A56B8">
      <w:pPr>
        <w:rPr>
          <w:b/>
          <w:bCs/>
        </w:rPr>
      </w:pPr>
    </w:p>
    <w:p w14:paraId="05C98E1F" w14:textId="0B0A2A63" w:rsidR="005A56B8" w:rsidRDefault="005A56B8" w:rsidP="005A56B8">
      <w:r w:rsidRPr="006274D6">
        <w:rPr>
          <w:b/>
          <w:bCs/>
        </w:rPr>
        <w:t>What is the Birth Hospital and/or NICU you are representing</w:t>
      </w:r>
      <w:r>
        <w:t>?</w:t>
      </w:r>
    </w:p>
    <w:p w14:paraId="205DFCFA" w14:textId="77777777" w:rsidR="005A56B8" w:rsidRDefault="005A56B8" w:rsidP="005A56B8">
      <w:r w:rsidRPr="006274D6">
        <w:rPr>
          <w:b/>
          <w:bCs/>
        </w:rPr>
        <w:t>Name and title of person filling out form</w:t>
      </w:r>
      <w:r>
        <w:t>:</w:t>
      </w:r>
    </w:p>
    <w:p w14:paraId="50BEC1C2" w14:textId="77777777" w:rsidR="005A56B8" w:rsidRDefault="005A56B8" w:rsidP="005A56B8">
      <w:r w:rsidRPr="006274D6">
        <w:rPr>
          <w:b/>
          <w:bCs/>
        </w:rPr>
        <w:t>Contact information</w:t>
      </w:r>
      <w:r>
        <w:t>:</w:t>
      </w:r>
    </w:p>
    <w:p w14:paraId="249365EC" w14:textId="081953D8" w:rsidR="005A56B8" w:rsidRPr="002E663E" w:rsidRDefault="005A56B8" w:rsidP="0030148E">
      <w:pPr>
        <w:pStyle w:val="ListParagraph"/>
        <w:numPr>
          <w:ilvl w:val="0"/>
          <w:numId w:val="33"/>
        </w:numPr>
        <w:rPr>
          <w:rFonts w:cs="Helvetica"/>
          <w:i/>
          <w:iCs/>
        </w:rPr>
      </w:pPr>
      <w:r w:rsidRPr="002E663E">
        <w:rPr>
          <w:rFonts w:cs="Helvetica"/>
          <w:shd w:val="clear" w:color="auto" w:fill="FFFFFF"/>
        </w:rPr>
        <w:t>What is your team's SMART goal for </w:t>
      </w:r>
      <w:r w:rsidRPr="002E663E">
        <w:rPr>
          <w:rStyle w:val="Strong"/>
          <w:rFonts w:cs="Helvetica"/>
          <w:shd w:val="clear" w:color="auto" w:fill="FFFFFF"/>
        </w:rPr>
        <w:t xml:space="preserve">health equity </w:t>
      </w:r>
      <w:r w:rsidRPr="002E663E">
        <w:rPr>
          <w:rFonts w:cs="Helvetica"/>
          <w:shd w:val="clear" w:color="auto" w:fill="FFFFFF"/>
        </w:rPr>
        <w:t>in your team's existing </w:t>
      </w:r>
      <w:r w:rsidR="00811F7C">
        <w:rPr>
          <w:rFonts w:cs="Helvetica"/>
          <w:b/>
          <w:bCs/>
          <w:shd w:val="clear" w:color="auto" w:fill="FFFFFF"/>
        </w:rPr>
        <w:t>*initiative*</w:t>
      </w:r>
      <w:r w:rsidR="00B032E7" w:rsidRPr="00FB6C46">
        <w:rPr>
          <w:rFonts w:cs="Helvetica"/>
          <w:shd w:val="clear" w:color="auto" w:fill="FFFFFF"/>
        </w:rPr>
        <w:t xml:space="preserve"> </w:t>
      </w:r>
      <w:r w:rsidRPr="002E663E">
        <w:rPr>
          <w:rFonts w:cs="Helvetica"/>
          <w:shd w:val="clear" w:color="auto" w:fill="FFFFFF"/>
        </w:rPr>
        <w:t xml:space="preserve">QI work? </w:t>
      </w:r>
      <w:r w:rsidRPr="002E663E">
        <w:t xml:space="preserve">Smart goals should be </w:t>
      </w:r>
      <w:r w:rsidR="00D34605" w:rsidRPr="00973C35">
        <w:rPr>
          <w:b/>
          <w:bCs/>
          <w:u w:val="single"/>
        </w:rPr>
        <w:t>S</w:t>
      </w:r>
      <w:r w:rsidR="00D34605" w:rsidRPr="002E663E">
        <w:t>pecific</w:t>
      </w:r>
      <w:r w:rsidRPr="002E663E">
        <w:t xml:space="preserve">, </w:t>
      </w:r>
      <w:r w:rsidR="00D34605" w:rsidRPr="00973C35">
        <w:rPr>
          <w:b/>
          <w:bCs/>
          <w:u w:val="single"/>
        </w:rPr>
        <w:t>M</w:t>
      </w:r>
      <w:r w:rsidR="00D34605" w:rsidRPr="002E663E">
        <w:t>easurable</w:t>
      </w:r>
      <w:r w:rsidRPr="002E663E">
        <w:t xml:space="preserve">, </w:t>
      </w:r>
      <w:r w:rsidR="00D34605" w:rsidRPr="00973C35">
        <w:rPr>
          <w:b/>
          <w:bCs/>
          <w:u w:val="single"/>
        </w:rPr>
        <w:t>A</w:t>
      </w:r>
      <w:r w:rsidR="00D34605" w:rsidRPr="002E663E">
        <w:t>chievable</w:t>
      </w:r>
      <w:r w:rsidRPr="002E663E">
        <w:t xml:space="preserve">, </w:t>
      </w:r>
      <w:r w:rsidR="00D34605" w:rsidRPr="00973C35">
        <w:rPr>
          <w:b/>
          <w:bCs/>
          <w:u w:val="single"/>
        </w:rPr>
        <w:t>R</w:t>
      </w:r>
      <w:r w:rsidR="00D34605" w:rsidRPr="002E663E">
        <w:t>elevant</w:t>
      </w:r>
      <w:r w:rsidRPr="002E663E">
        <w:t xml:space="preserve">, and </w:t>
      </w:r>
      <w:r w:rsidR="00D34605" w:rsidRPr="00973C35">
        <w:rPr>
          <w:b/>
          <w:bCs/>
          <w:u w:val="single"/>
        </w:rPr>
        <w:t>T</w:t>
      </w:r>
      <w:r w:rsidR="00D34605" w:rsidRPr="002E663E">
        <w:t>ime</w:t>
      </w:r>
      <w:r w:rsidRPr="002E663E">
        <w:t>-bound. If you need further guidance on smart goals, please refer to this worksheet.</w:t>
      </w:r>
    </w:p>
    <w:p w14:paraId="06609F1E" w14:textId="77777777" w:rsidR="0030148E" w:rsidRPr="002E663E" w:rsidRDefault="0030148E" w:rsidP="0030148E">
      <w:pPr>
        <w:ind w:left="720"/>
        <w:rPr>
          <w:rFonts w:cs="Helvetica"/>
        </w:rPr>
      </w:pPr>
    </w:p>
    <w:p w14:paraId="45B9D731" w14:textId="4C7363C2" w:rsidR="005A56B8" w:rsidRPr="00523417" w:rsidRDefault="005A56B8" w:rsidP="00523417">
      <w:pPr>
        <w:pStyle w:val="ListParagraph"/>
        <w:numPr>
          <w:ilvl w:val="0"/>
          <w:numId w:val="33"/>
        </w:numPr>
        <w:rPr>
          <w:sz w:val="18"/>
          <w:szCs w:val="18"/>
        </w:rPr>
      </w:pPr>
      <w:r w:rsidRPr="002E663E">
        <w:rPr>
          <w:rFonts w:cs="Helvetica"/>
          <w:shd w:val="clear" w:color="auto" w:fill="FFFFFF"/>
        </w:rPr>
        <w:t>Wh</w:t>
      </w:r>
      <w:r w:rsidR="008E3205" w:rsidRPr="002E663E">
        <w:rPr>
          <w:rFonts w:cs="Helvetica"/>
          <w:shd w:val="clear" w:color="auto" w:fill="FFFFFF"/>
        </w:rPr>
        <w:t xml:space="preserve">at </w:t>
      </w:r>
      <w:r w:rsidR="009F6B3D">
        <w:rPr>
          <w:rFonts w:cs="Helvetica"/>
          <w:shd w:val="clear" w:color="auto" w:fill="FFFFFF"/>
        </w:rPr>
        <w:t>preventable and unfair health outcome</w:t>
      </w:r>
      <w:r w:rsidR="00176287">
        <w:rPr>
          <w:rFonts w:cs="Helvetica"/>
          <w:shd w:val="clear" w:color="auto" w:fill="FFFFFF"/>
        </w:rPr>
        <w:t xml:space="preserve"> between groups of people will</w:t>
      </w:r>
      <w:r w:rsidR="008E3205" w:rsidRPr="002E663E">
        <w:rPr>
          <w:rFonts w:cs="Helvetica"/>
          <w:shd w:val="clear" w:color="auto" w:fill="FFFFFF"/>
        </w:rPr>
        <w:t xml:space="preserve"> your team’s</w:t>
      </w:r>
      <w:r w:rsidR="00811F7C">
        <w:rPr>
          <w:rFonts w:cs="Helvetica"/>
          <w:shd w:val="clear" w:color="auto" w:fill="FFFFFF"/>
        </w:rPr>
        <w:t xml:space="preserve"> </w:t>
      </w:r>
      <w:r w:rsidR="00811F7C">
        <w:rPr>
          <w:rFonts w:cs="Helvetica"/>
          <w:b/>
          <w:bCs/>
          <w:shd w:val="clear" w:color="auto" w:fill="FFFFFF"/>
        </w:rPr>
        <w:t>*initiative*</w:t>
      </w:r>
      <w:r w:rsidR="00B032E7" w:rsidRPr="00FB6C46">
        <w:rPr>
          <w:rFonts w:cs="Helvetica"/>
          <w:shd w:val="clear" w:color="auto" w:fill="FFFFFF"/>
        </w:rPr>
        <w:t xml:space="preserve"> </w:t>
      </w:r>
      <w:r w:rsidR="72BB3F37" w:rsidRPr="72BB3F37">
        <w:rPr>
          <w:rFonts w:cs="Helvetica"/>
        </w:rPr>
        <w:t>intervention</w:t>
      </w:r>
      <w:r w:rsidR="00176287">
        <w:rPr>
          <w:rFonts w:cs="Helvetica"/>
        </w:rPr>
        <w:t xml:space="preserve"> be</w:t>
      </w:r>
      <w:r w:rsidR="008E3205" w:rsidRPr="002E663E">
        <w:rPr>
          <w:rFonts w:cs="Helvetica"/>
          <w:shd w:val="clear" w:color="auto" w:fill="FFFFFF"/>
        </w:rPr>
        <w:t xml:space="preserve"> focused on?</w:t>
      </w:r>
      <w:r w:rsidR="00BB30ED">
        <w:rPr>
          <w:rFonts w:cs="Helvetica"/>
          <w:shd w:val="clear" w:color="auto" w:fill="FFFFFF"/>
        </w:rPr>
        <w:t xml:space="preserve"> </w:t>
      </w:r>
      <w:r w:rsidR="0098679B">
        <w:rPr>
          <w:rFonts w:cs="Helvetica"/>
          <w:shd w:val="clear" w:color="auto" w:fill="FFFFFF"/>
        </w:rPr>
        <w:t>Health disparities are defined as “differences in health outcomes that are closely linked with social, economic, and environmental disadvantage and are often driven by the social conditions in which individuals live, learn, work, and play” (</w:t>
      </w:r>
      <w:hyperlink r:id="rId12" w:history="1">
        <w:r w:rsidR="004F6D33" w:rsidRPr="004F6D33">
          <w:rPr>
            <w:rStyle w:val="Hyperlink"/>
            <w:rFonts w:cs="Helvetica"/>
            <w:shd w:val="clear" w:color="auto" w:fill="FFFFFF"/>
          </w:rPr>
          <w:t>Office of Minority Health</w:t>
        </w:r>
      </w:hyperlink>
      <w:r w:rsidR="004F6D33">
        <w:rPr>
          <w:rFonts w:cs="Helvetica"/>
          <w:shd w:val="clear" w:color="auto" w:fill="FFFFFF"/>
        </w:rPr>
        <w:t>, 2011</w:t>
      </w:r>
      <w:r w:rsidR="0098679B">
        <w:rPr>
          <w:rFonts w:cs="Helvetica"/>
          <w:shd w:val="clear" w:color="auto" w:fill="FFFFFF"/>
        </w:rPr>
        <w:t>)</w:t>
      </w:r>
      <w:r w:rsidR="009F6B3D">
        <w:rPr>
          <w:rFonts w:cs="Helvetica"/>
          <w:shd w:val="clear" w:color="auto" w:fill="FFFFFF"/>
        </w:rPr>
        <w:t>.</w:t>
      </w:r>
      <w:r w:rsidR="00A27F1B">
        <w:rPr>
          <w:rFonts w:cs="Helvetica"/>
          <w:shd w:val="clear" w:color="auto" w:fill="FFFFFF"/>
        </w:rPr>
        <w:t xml:space="preserve"> </w:t>
      </w:r>
      <w:r w:rsidR="00523417" w:rsidRPr="00523417">
        <w:rPr>
          <w:rFonts w:cs="Helvetica"/>
          <w:i/>
          <w:iCs/>
          <w:shd w:val="clear" w:color="auto" w:fill="FFFFFF"/>
        </w:rPr>
        <w:t>Healthcare Teams</w:t>
      </w:r>
      <w:r w:rsidR="00A27F1B" w:rsidRPr="00523417">
        <w:rPr>
          <w:rFonts w:cs="Helvetica"/>
          <w:i/>
          <w:iCs/>
          <w:shd w:val="clear" w:color="auto" w:fill="FFFFFF"/>
        </w:rPr>
        <w:t xml:space="preserve"> that do not yet have data to support </w:t>
      </w:r>
      <w:r w:rsidR="00523417" w:rsidRPr="00523417">
        <w:rPr>
          <w:rFonts w:cs="Helvetica"/>
          <w:i/>
          <w:iCs/>
          <w:shd w:val="clear" w:color="auto" w:fill="FFFFFF"/>
        </w:rPr>
        <w:t xml:space="preserve">a health disparity may collect that data as a Designations intervention. </w:t>
      </w:r>
    </w:p>
    <w:p w14:paraId="3F648F5E" w14:textId="77777777" w:rsidR="0030148E" w:rsidRPr="002E663E" w:rsidRDefault="0030148E" w:rsidP="0030148E">
      <w:pPr>
        <w:ind w:left="720"/>
      </w:pPr>
    </w:p>
    <w:p w14:paraId="78E33491" w14:textId="77777777" w:rsidR="0030148E" w:rsidRPr="002E663E" w:rsidRDefault="0030148E" w:rsidP="0030148E">
      <w:pPr>
        <w:pStyle w:val="ListParagraph"/>
        <w:rPr>
          <w:sz w:val="18"/>
          <w:szCs w:val="18"/>
        </w:rPr>
      </w:pPr>
    </w:p>
    <w:p w14:paraId="5CB4CE9D" w14:textId="5808E832" w:rsidR="005A56B8" w:rsidRPr="002E663E" w:rsidRDefault="005A56B8" w:rsidP="72BB3F37">
      <w:pPr>
        <w:pStyle w:val="ListParagraph"/>
        <w:numPr>
          <w:ilvl w:val="0"/>
          <w:numId w:val="33"/>
        </w:numPr>
        <w:rPr>
          <w:rFonts w:cs="Helvetica"/>
        </w:rPr>
      </w:pPr>
      <w:r w:rsidRPr="002E663E">
        <w:rPr>
          <w:rFonts w:cs="Helvetica"/>
          <w:shd w:val="clear" w:color="auto" w:fill="FFFFFF"/>
        </w:rPr>
        <w:t>What skills, staff, and resources are required to achieve the goal? If they are not currently available, how can you obtain them?</w:t>
      </w:r>
      <w:r w:rsidR="00D12E0D">
        <w:rPr>
          <w:rFonts w:cs="Helvetica"/>
          <w:shd w:val="clear" w:color="auto" w:fill="FFFFFF"/>
        </w:rPr>
        <w:t xml:space="preserve"> </w:t>
      </w:r>
      <w:r w:rsidR="00845AD4">
        <w:rPr>
          <w:rFonts w:cs="Helvetica"/>
          <w:shd w:val="clear" w:color="auto" w:fill="FFFFFF"/>
        </w:rPr>
        <w:t xml:space="preserve">You may use </w:t>
      </w:r>
      <w:r w:rsidR="00746CFA">
        <w:rPr>
          <w:rFonts w:cs="Helvetica"/>
          <w:shd w:val="clear" w:color="auto" w:fill="FFFFFF"/>
        </w:rPr>
        <w:t>an</w:t>
      </w:r>
      <w:r w:rsidR="00D12E0D">
        <w:rPr>
          <w:rFonts w:cs="Helvetica"/>
          <w:shd w:val="clear" w:color="auto" w:fill="FFFFFF"/>
        </w:rPr>
        <w:t xml:space="preserve"> </w:t>
      </w:r>
      <w:hyperlink r:id="rId13" w:history="1">
        <w:r w:rsidR="00D12E0D" w:rsidRPr="00746CFA">
          <w:rPr>
            <w:rStyle w:val="Hyperlink"/>
            <w:rFonts w:cs="Helvetica"/>
            <w:shd w:val="clear" w:color="auto" w:fill="FFFFFF"/>
          </w:rPr>
          <w:t>Action Plan</w:t>
        </w:r>
        <w:r w:rsidR="00746CFA" w:rsidRPr="00746CFA">
          <w:rPr>
            <w:rStyle w:val="Hyperlink"/>
            <w:rFonts w:cs="Helvetica"/>
            <w:shd w:val="clear" w:color="auto" w:fill="FFFFFF"/>
          </w:rPr>
          <w:t>ning</w:t>
        </w:r>
        <w:r w:rsidR="00D12E0D" w:rsidRPr="00746CFA">
          <w:rPr>
            <w:rStyle w:val="Hyperlink"/>
            <w:rFonts w:cs="Helvetica"/>
            <w:shd w:val="clear" w:color="auto" w:fill="FFFFFF"/>
          </w:rPr>
          <w:t xml:space="preserve"> T</w:t>
        </w:r>
        <w:r w:rsidR="00746CFA" w:rsidRPr="00746CFA">
          <w:rPr>
            <w:rStyle w:val="Hyperlink"/>
            <w:rFonts w:cs="Helvetica"/>
            <w:shd w:val="clear" w:color="auto" w:fill="FFFFFF"/>
          </w:rPr>
          <w:t>ool</w:t>
        </w:r>
      </w:hyperlink>
      <w:r w:rsidR="00845AD4">
        <w:rPr>
          <w:rFonts w:cs="Helvetica"/>
          <w:shd w:val="clear" w:color="auto" w:fill="FFFFFF"/>
        </w:rPr>
        <w:t xml:space="preserve"> to </w:t>
      </w:r>
      <w:r w:rsidR="00580D9A">
        <w:rPr>
          <w:rFonts w:cs="Helvetica"/>
          <w:shd w:val="clear" w:color="auto" w:fill="FFFFFF"/>
        </w:rPr>
        <w:t xml:space="preserve">inform your answer to this question. </w:t>
      </w:r>
    </w:p>
    <w:p w14:paraId="62EAB2B2" w14:textId="77777777" w:rsidR="0030148E" w:rsidRPr="002E663E" w:rsidRDefault="0030148E" w:rsidP="0030148E">
      <w:pPr>
        <w:ind w:left="720"/>
      </w:pPr>
    </w:p>
    <w:p w14:paraId="0881EF6F" w14:textId="3B0D35B3" w:rsidR="005A56B8" w:rsidRPr="002E663E" w:rsidRDefault="005A56B8" w:rsidP="0030148E">
      <w:pPr>
        <w:pStyle w:val="ListParagraph"/>
        <w:numPr>
          <w:ilvl w:val="0"/>
          <w:numId w:val="33"/>
        </w:numPr>
      </w:pPr>
      <w:r w:rsidRPr="002E663E">
        <w:rPr>
          <w:rFonts w:cs="Helvetica"/>
          <w:shd w:val="clear" w:color="auto" w:fill="FFFFFF"/>
        </w:rPr>
        <w:t>What steps will you take to accomplish your goal? (Break this down into small steps, at least 3.)</w:t>
      </w:r>
    </w:p>
    <w:p w14:paraId="13AF6995" w14:textId="77777777" w:rsidR="0030148E" w:rsidRPr="002E663E" w:rsidRDefault="0030148E" w:rsidP="0030148E">
      <w:pPr>
        <w:ind w:left="720"/>
      </w:pPr>
    </w:p>
    <w:p w14:paraId="063050A1" w14:textId="0691DA9A" w:rsidR="00112421" w:rsidRPr="002E663E" w:rsidRDefault="00112421" w:rsidP="0030148E">
      <w:pPr>
        <w:ind w:left="720"/>
        <w:rPr>
          <w:rFonts w:ascii="Calibri" w:eastAsia="Calibri" w:hAnsi="Calibri" w:cs="Times New Roman"/>
        </w:rPr>
      </w:pPr>
      <w:r w:rsidRPr="002E663E">
        <w:rPr>
          <w:rFonts w:ascii="Calibri" w:eastAsia="Calibri" w:hAnsi="Calibri" w:cs="Times New Roman"/>
        </w:rPr>
        <w:br w:type="page"/>
      </w:r>
    </w:p>
    <w:p w14:paraId="4ACA249E" w14:textId="65BF5F90" w:rsidR="00112421" w:rsidRPr="005A56B8" w:rsidRDefault="00112421" w:rsidP="00112421">
      <w:pPr>
        <w:pStyle w:val="Heading1"/>
        <w:spacing w:before="0" w:line="240" w:lineRule="auto"/>
        <w:rPr>
          <w:b/>
          <w:bCs/>
          <w:color w:val="D56283"/>
        </w:rPr>
      </w:pPr>
      <w:bookmarkStart w:id="10" w:name="_Toc221021676"/>
      <w:r>
        <w:rPr>
          <w:b/>
          <w:bCs/>
          <w:color w:val="D56283"/>
        </w:rPr>
        <w:lastRenderedPageBreak/>
        <w:t>Patient Voice Designations Application</w:t>
      </w:r>
      <w:bookmarkEnd w:id="10"/>
      <w:r>
        <w:rPr>
          <w:b/>
          <w:bCs/>
          <w:color w:val="D56283"/>
        </w:rPr>
        <w:t xml:space="preserve"> </w:t>
      </w:r>
    </w:p>
    <w:p w14:paraId="5B97F899" w14:textId="77777777" w:rsidR="00DB6915" w:rsidRDefault="00DB6915" w:rsidP="00DB6915">
      <w:pPr>
        <w:spacing w:after="0" w:line="240" w:lineRule="auto"/>
        <w:rPr>
          <w:rFonts w:ascii="Calibri" w:eastAsia="Calibri" w:hAnsi="Calibri" w:cs="Times New Roman"/>
        </w:rPr>
      </w:pPr>
    </w:p>
    <w:p w14:paraId="7028E8A2" w14:textId="77777777" w:rsidR="00DB6915" w:rsidRDefault="00DB6915" w:rsidP="00DB6915">
      <w:pPr>
        <w:spacing w:after="0" w:line="240" w:lineRule="auto"/>
        <w:rPr>
          <w:rFonts w:ascii="Calibri" w:eastAsia="Calibri" w:hAnsi="Calibri" w:cs="Times New Roman"/>
          <w:b/>
          <w:bCs/>
        </w:rPr>
      </w:pPr>
    </w:p>
    <w:p w14:paraId="6C7193FF" w14:textId="768F0243" w:rsidR="00DB6915" w:rsidRPr="008A3C17" w:rsidRDefault="00EB5E0F" w:rsidP="00DB6915">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f</w:t>
      </w:r>
      <w:r w:rsidR="00DB6915" w:rsidRPr="008A3C17">
        <w:rPr>
          <w:rFonts w:ascii="Calibri" w:eastAsia="Calibri" w:hAnsi="Calibri" w:cs="Times New Roman"/>
          <w:b/>
          <w:bCs/>
        </w:rPr>
        <w:t xml:space="preserve">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00DB6915" w:rsidRPr="008A3C17">
        <w:rPr>
          <w:rFonts w:ascii="Calibri" w:eastAsia="Calibri" w:hAnsi="Calibri" w:cs="Times New Roman"/>
          <w:b/>
          <w:bCs/>
          <w:i/>
          <w:iCs/>
        </w:rPr>
        <w:t xml:space="preserve">. </w:t>
      </w:r>
    </w:p>
    <w:p w14:paraId="47EB9EAF" w14:textId="77777777" w:rsidR="00112421" w:rsidRDefault="00112421" w:rsidP="00112421">
      <w:pPr>
        <w:spacing w:after="0" w:line="240" w:lineRule="auto"/>
        <w:rPr>
          <w:b/>
          <w:bCs/>
        </w:rPr>
      </w:pPr>
    </w:p>
    <w:p w14:paraId="417687CB" w14:textId="77777777" w:rsidR="00EB5E0F" w:rsidRDefault="00EB5E0F" w:rsidP="00112421">
      <w:pPr>
        <w:spacing w:after="0" w:line="240" w:lineRule="auto"/>
        <w:rPr>
          <w:rFonts w:ascii="Calibri" w:eastAsia="Calibri" w:hAnsi="Calibri" w:cs="Times New Roman"/>
        </w:rPr>
      </w:pPr>
    </w:p>
    <w:p w14:paraId="35337EE2" w14:textId="77777777" w:rsidR="00112421" w:rsidRDefault="00112421" w:rsidP="00112421">
      <w:r w:rsidRPr="006274D6">
        <w:rPr>
          <w:b/>
          <w:bCs/>
        </w:rPr>
        <w:t>What is the Birth Hospital and/or NICU you are representing</w:t>
      </w:r>
      <w:r>
        <w:t>?</w:t>
      </w:r>
    </w:p>
    <w:p w14:paraId="13977FBE" w14:textId="77777777" w:rsidR="00112421" w:rsidRDefault="00112421" w:rsidP="00112421">
      <w:r w:rsidRPr="006274D6">
        <w:rPr>
          <w:b/>
          <w:bCs/>
        </w:rPr>
        <w:t>Name and title of person filling out form</w:t>
      </w:r>
      <w:r>
        <w:t>:</w:t>
      </w:r>
    </w:p>
    <w:p w14:paraId="360C551F" w14:textId="77777777" w:rsidR="00112421" w:rsidRDefault="00112421" w:rsidP="00112421">
      <w:r w:rsidRPr="006274D6">
        <w:rPr>
          <w:b/>
          <w:bCs/>
        </w:rPr>
        <w:t>Contact information</w:t>
      </w:r>
      <w:r>
        <w:t>:</w:t>
      </w:r>
    </w:p>
    <w:p w14:paraId="301C085C" w14:textId="120EADC2" w:rsidR="00112421" w:rsidRPr="002E663E" w:rsidRDefault="00112421" w:rsidP="00112421">
      <w:pPr>
        <w:pStyle w:val="ListParagraph"/>
        <w:numPr>
          <w:ilvl w:val="0"/>
          <w:numId w:val="26"/>
        </w:numPr>
        <w:contextualSpacing w:val="0"/>
        <w:rPr>
          <w:rFonts w:cs="Helvetica"/>
          <w:i/>
          <w:iCs/>
        </w:rPr>
      </w:pPr>
      <w:r w:rsidRPr="002E663E">
        <w:rPr>
          <w:rFonts w:cs="Helvetica"/>
          <w:shd w:val="clear" w:color="auto" w:fill="FFFFFF"/>
        </w:rPr>
        <w:t>What is your team's SMART goal for </w:t>
      </w:r>
      <w:r w:rsidRPr="002E663E">
        <w:rPr>
          <w:rStyle w:val="Strong"/>
          <w:rFonts w:cs="Helvetica"/>
          <w:shd w:val="clear" w:color="auto" w:fill="FFFFFF"/>
        </w:rPr>
        <w:t>patient voice</w:t>
      </w:r>
      <w:r w:rsidRPr="002E663E">
        <w:rPr>
          <w:rFonts w:cs="Helvetica"/>
          <w:shd w:val="clear" w:color="auto" w:fill="FFFFFF"/>
        </w:rPr>
        <w:t> in your team's existing </w:t>
      </w:r>
      <w:r w:rsidR="00811F7C">
        <w:rPr>
          <w:rFonts w:cs="Helvetica"/>
          <w:b/>
          <w:bCs/>
          <w:shd w:val="clear" w:color="auto" w:fill="FFFFFF"/>
        </w:rPr>
        <w:t>*initiative*</w:t>
      </w:r>
      <w:r w:rsidR="00B032E7" w:rsidRPr="00FB6C46">
        <w:rPr>
          <w:rFonts w:cs="Helvetica"/>
          <w:shd w:val="clear" w:color="auto" w:fill="FFFFFF"/>
        </w:rPr>
        <w:t xml:space="preserve"> </w:t>
      </w:r>
      <w:r w:rsidRPr="002E663E">
        <w:rPr>
          <w:rFonts w:cs="Helvetica"/>
          <w:shd w:val="clear" w:color="auto" w:fill="FFFFFF"/>
        </w:rPr>
        <w:t xml:space="preserve">QI work? </w:t>
      </w:r>
      <w:r w:rsidRPr="002E663E">
        <w:t xml:space="preserve">Smart goals should be </w:t>
      </w:r>
      <w:r w:rsidR="00D34605" w:rsidRPr="00D42BAD">
        <w:rPr>
          <w:b/>
          <w:bCs/>
          <w:u w:val="single"/>
        </w:rPr>
        <w:t>S</w:t>
      </w:r>
      <w:r w:rsidR="00D34605" w:rsidRPr="002E663E">
        <w:t>pecific</w:t>
      </w:r>
      <w:r w:rsidRPr="002E663E">
        <w:t xml:space="preserve">, </w:t>
      </w:r>
      <w:r w:rsidR="00D34605" w:rsidRPr="00D42BAD">
        <w:rPr>
          <w:b/>
          <w:bCs/>
          <w:u w:val="single"/>
        </w:rPr>
        <w:t>M</w:t>
      </w:r>
      <w:r w:rsidR="00D34605" w:rsidRPr="002E663E">
        <w:t>easurable</w:t>
      </w:r>
      <w:r w:rsidRPr="002E663E">
        <w:t xml:space="preserve">, </w:t>
      </w:r>
      <w:r w:rsidR="00D34605" w:rsidRPr="00D42BAD">
        <w:rPr>
          <w:b/>
          <w:bCs/>
          <w:u w:val="single"/>
        </w:rPr>
        <w:t>A</w:t>
      </w:r>
      <w:r w:rsidR="00D34605" w:rsidRPr="002E663E">
        <w:t>chievable</w:t>
      </w:r>
      <w:r w:rsidRPr="002E663E">
        <w:t xml:space="preserve">, </w:t>
      </w:r>
      <w:r w:rsidR="00D34605" w:rsidRPr="00D42BAD">
        <w:rPr>
          <w:b/>
          <w:bCs/>
          <w:u w:val="single"/>
        </w:rPr>
        <w:t>R</w:t>
      </w:r>
      <w:r w:rsidR="00D34605" w:rsidRPr="002E663E">
        <w:t>elevant</w:t>
      </w:r>
      <w:r w:rsidRPr="002E663E">
        <w:t xml:space="preserve">, and </w:t>
      </w:r>
      <w:r w:rsidR="00D34605" w:rsidRPr="00D42BAD">
        <w:rPr>
          <w:b/>
          <w:bCs/>
          <w:u w:val="single"/>
        </w:rPr>
        <w:t>T</w:t>
      </w:r>
      <w:r w:rsidR="00D34605" w:rsidRPr="002E663E">
        <w:t>ime</w:t>
      </w:r>
      <w:r w:rsidRPr="002E663E">
        <w:t>-bound. If you need further guidance on smart goals, please refer to this worksheet.</w:t>
      </w:r>
    </w:p>
    <w:p w14:paraId="1BDBD520" w14:textId="77777777" w:rsidR="0030148E" w:rsidRPr="002E663E" w:rsidRDefault="0030148E" w:rsidP="0030148E">
      <w:pPr>
        <w:pStyle w:val="ListParagraph"/>
        <w:contextualSpacing w:val="0"/>
        <w:rPr>
          <w:rFonts w:cs="Helvetica"/>
          <w:i/>
          <w:iCs/>
        </w:rPr>
      </w:pPr>
    </w:p>
    <w:p w14:paraId="3E798F9B" w14:textId="33848AFB" w:rsidR="00112421" w:rsidRPr="002E663E" w:rsidRDefault="00112421" w:rsidP="00112421">
      <w:pPr>
        <w:pStyle w:val="ListParagraph"/>
        <w:numPr>
          <w:ilvl w:val="0"/>
          <w:numId w:val="26"/>
        </w:numPr>
        <w:contextualSpacing w:val="0"/>
        <w:rPr>
          <w:sz w:val="18"/>
          <w:szCs w:val="18"/>
        </w:rPr>
      </w:pPr>
      <w:r w:rsidRPr="002E663E">
        <w:rPr>
          <w:rFonts w:cs="Helvetica"/>
          <w:shd w:val="clear" w:color="auto" w:fill="FFFFFF"/>
        </w:rPr>
        <w:t>Wh</w:t>
      </w:r>
      <w:r w:rsidR="00033DB9">
        <w:rPr>
          <w:rFonts w:cs="Helvetica"/>
          <w:shd w:val="clear" w:color="auto" w:fill="FFFFFF"/>
        </w:rPr>
        <w:t>at patient input, perspectives, and experiences</w:t>
      </w:r>
      <w:r w:rsidRPr="002E663E">
        <w:rPr>
          <w:rFonts w:cs="Helvetica"/>
          <w:shd w:val="clear" w:color="auto" w:fill="FFFFFF"/>
        </w:rPr>
        <w:t> </w:t>
      </w:r>
      <w:r w:rsidR="001A322F">
        <w:rPr>
          <w:rFonts w:cs="Helvetica"/>
          <w:shd w:val="clear" w:color="auto" w:fill="FFFFFF"/>
        </w:rPr>
        <w:t>will inform</w:t>
      </w:r>
      <w:r w:rsidRPr="002E663E">
        <w:rPr>
          <w:rFonts w:cs="Helvetica"/>
          <w:shd w:val="clear" w:color="auto" w:fill="FFFFFF"/>
        </w:rPr>
        <w:t xml:space="preserve"> your team's </w:t>
      </w:r>
      <w:r w:rsidR="00811F7C">
        <w:rPr>
          <w:rFonts w:cs="Helvetica"/>
          <w:b/>
          <w:bCs/>
          <w:shd w:val="clear" w:color="auto" w:fill="FFFFFF"/>
        </w:rPr>
        <w:t>*</w:t>
      </w:r>
      <w:proofErr w:type="spellStart"/>
      <w:r w:rsidR="00811F7C">
        <w:rPr>
          <w:rFonts w:cs="Helvetica"/>
          <w:b/>
          <w:bCs/>
          <w:shd w:val="clear" w:color="auto" w:fill="FFFFFF"/>
        </w:rPr>
        <w:t>initative</w:t>
      </w:r>
      <w:proofErr w:type="spellEnd"/>
      <w:r w:rsidR="00811F7C">
        <w:rPr>
          <w:rFonts w:cs="Helvetica"/>
          <w:b/>
          <w:bCs/>
          <w:shd w:val="clear" w:color="auto" w:fill="FFFFFF"/>
        </w:rPr>
        <w:t>*</w:t>
      </w:r>
      <w:r w:rsidR="00811F7C">
        <w:rPr>
          <w:rFonts w:cs="Helvetica"/>
          <w:shd w:val="clear" w:color="auto" w:fill="FFFFFF"/>
        </w:rPr>
        <w:t xml:space="preserve"> </w:t>
      </w:r>
      <w:r w:rsidR="6C0814E3" w:rsidRPr="6C0814E3">
        <w:rPr>
          <w:rFonts w:cs="Helvetica"/>
        </w:rPr>
        <w:t>intervention</w:t>
      </w:r>
      <w:r w:rsidRPr="002E663E">
        <w:rPr>
          <w:rFonts w:cs="Helvetica"/>
          <w:shd w:val="clear" w:color="auto" w:fill="FFFFFF"/>
        </w:rPr>
        <w:t>?</w:t>
      </w:r>
      <w:r w:rsidRPr="002E663E">
        <w:rPr>
          <w:rFonts w:cs="Helvetica"/>
        </w:rPr>
        <w:t xml:space="preserve"> </w:t>
      </w:r>
      <w:r w:rsidRPr="002E663E">
        <w:rPr>
          <w:rFonts w:cs="Helvetica"/>
          <w:shd w:val="clear" w:color="auto" w:fill="FFFFFF"/>
        </w:rPr>
        <w:t>(Please describe the identified problem that led to your team choosing your goal.)</w:t>
      </w:r>
      <w:r w:rsidR="009B080A">
        <w:rPr>
          <w:rFonts w:cs="Helvetica"/>
          <w:shd w:val="clear" w:color="auto" w:fill="FFFFFF"/>
        </w:rPr>
        <w:t xml:space="preserve"> Patient voice is defined as</w:t>
      </w:r>
      <w:r w:rsidR="00250949">
        <w:rPr>
          <w:rFonts w:cs="Helvetica"/>
          <w:shd w:val="clear" w:color="auto" w:fill="FFFFFF"/>
        </w:rPr>
        <w:t xml:space="preserve"> the</w:t>
      </w:r>
      <w:r w:rsidR="009B080A">
        <w:rPr>
          <w:rFonts w:cs="Helvetica"/>
          <w:shd w:val="clear" w:color="auto" w:fill="FFFFFF"/>
        </w:rPr>
        <w:t xml:space="preserve"> </w:t>
      </w:r>
      <w:r w:rsidR="00052492">
        <w:rPr>
          <w:rFonts w:cs="Helvetica"/>
          <w:shd w:val="clear" w:color="auto" w:fill="FFFFFF"/>
        </w:rPr>
        <w:t>“</w:t>
      </w:r>
      <w:r w:rsidR="002A349D" w:rsidRPr="002A349D">
        <w:rPr>
          <w:rFonts w:cs="Helvetica"/>
          <w:shd w:val="clear" w:color="auto" w:fill="FFFFFF"/>
        </w:rPr>
        <w:t xml:space="preserve">real-life perspective of </w:t>
      </w:r>
      <w:proofErr w:type="gramStart"/>
      <w:r w:rsidR="002A349D" w:rsidRPr="002A349D">
        <w:rPr>
          <w:rFonts w:cs="Helvetica"/>
          <w:shd w:val="clear" w:color="auto" w:fill="FFFFFF"/>
        </w:rPr>
        <w:t>each and every</w:t>
      </w:r>
      <w:proofErr w:type="gramEnd"/>
      <w:r w:rsidR="002A349D" w:rsidRPr="002A349D">
        <w:rPr>
          <w:rFonts w:cs="Helvetica"/>
          <w:shd w:val="clear" w:color="auto" w:fill="FFFFFF"/>
        </w:rPr>
        <w:t xml:space="preserve"> patient that walks through your doors. The way in which they perceive the environment, the ease of processes and timeline of their care, how they are informed and included in their health care decisions, and what they feel when leaving to go home; these are all crucial components of the patient experience, and provide valuable insights to where improvements are needed.</w:t>
      </w:r>
      <w:r w:rsidR="00052492">
        <w:rPr>
          <w:rFonts w:cs="Helvetica"/>
          <w:shd w:val="clear" w:color="auto" w:fill="FFFFFF"/>
        </w:rPr>
        <w:t>”(</w:t>
      </w:r>
      <w:hyperlink r:id="rId14" w:history="1">
        <w:r w:rsidR="00052492" w:rsidRPr="00EA0B5E">
          <w:rPr>
            <w:rStyle w:val="Hyperlink"/>
            <w:rFonts w:cs="Helvetica"/>
            <w:shd w:val="clear" w:color="auto" w:fill="FFFFFF"/>
          </w:rPr>
          <w:t>Virginia Mason Institute</w:t>
        </w:r>
      </w:hyperlink>
      <w:r w:rsidR="00052492">
        <w:rPr>
          <w:rFonts w:cs="Helvetica"/>
          <w:shd w:val="clear" w:color="auto" w:fill="FFFFFF"/>
        </w:rPr>
        <w:t xml:space="preserve">, </w:t>
      </w:r>
      <w:r w:rsidR="002A349D">
        <w:rPr>
          <w:rFonts w:cs="Helvetica"/>
          <w:shd w:val="clear" w:color="auto" w:fill="FFFFFF"/>
        </w:rPr>
        <w:t>2018</w:t>
      </w:r>
      <w:r w:rsidR="00052492">
        <w:rPr>
          <w:rFonts w:cs="Helvetica"/>
          <w:shd w:val="clear" w:color="auto" w:fill="FFFFFF"/>
        </w:rPr>
        <w:t xml:space="preserve">). </w:t>
      </w:r>
    </w:p>
    <w:p w14:paraId="20D34F1A" w14:textId="77777777" w:rsidR="0030148E" w:rsidRPr="00484E88" w:rsidRDefault="0030148E" w:rsidP="00484E88">
      <w:pPr>
        <w:rPr>
          <w:sz w:val="18"/>
          <w:szCs w:val="18"/>
        </w:rPr>
      </w:pPr>
    </w:p>
    <w:p w14:paraId="58AE2021" w14:textId="4E88A39D" w:rsidR="0030148E" w:rsidRPr="00697238" w:rsidRDefault="00112421" w:rsidP="00697238">
      <w:pPr>
        <w:pStyle w:val="ListParagraph"/>
        <w:numPr>
          <w:ilvl w:val="0"/>
          <w:numId w:val="26"/>
        </w:numPr>
        <w:contextualSpacing w:val="0"/>
        <w:rPr>
          <w:rFonts w:cs="Helvetica"/>
        </w:rPr>
      </w:pPr>
      <w:r w:rsidRPr="002E663E">
        <w:rPr>
          <w:rFonts w:cs="Helvetica"/>
          <w:shd w:val="clear" w:color="auto" w:fill="FFFFFF"/>
        </w:rPr>
        <w:t>What skills</w:t>
      </w:r>
      <w:r w:rsidR="00697238">
        <w:rPr>
          <w:rFonts w:cs="Helvetica"/>
          <w:shd w:val="clear" w:color="auto" w:fill="FFFFFF"/>
        </w:rPr>
        <w:t xml:space="preserve">, staff, </w:t>
      </w:r>
      <w:r w:rsidRPr="002E663E">
        <w:rPr>
          <w:rFonts w:cs="Helvetica"/>
          <w:shd w:val="clear" w:color="auto" w:fill="FFFFFF"/>
        </w:rPr>
        <w:t>and resources are required to achieve the goal? If they are not currently available, how can you obtain them?</w:t>
      </w:r>
      <w:r w:rsidR="00580D9A">
        <w:rPr>
          <w:rFonts w:cs="Helvetica"/>
          <w:shd w:val="clear" w:color="auto" w:fill="FFFFFF"/>
        </w:rPr>
        <w:t xml:space="preserve"> You may use </w:t>
      </w:r>
      <w:r w:rsidR="00746CFA">
        <w:rPr>
          <w:rFonts w:cs="Helvetica"/>
          <w:shd w:val="clear" w:color="auto" w:fill="FFFFFF"/>
        </w:rPr>
        <w:t>an</w:t>
      </w:r>
      <w:r w:rsidR="00580D9A">
        <w:rPr>
          <w:rFonts w:cs="Helvetica"/>
          <w:shd w:val="clear" w:color="auto" w:fill="FFFFFF"/>
        </w:rPr>
        <w:t xml:space="preserve"> </w:t>
      </w:r>
      <w:hyperlink r:id="rId15" w:history="1">
        <w:r w:rsidR="00580D9A" w:rsidRPr="00746CFA">
          <w:rPr>
            <w:rStyle w:val="Hyperlink"/>
            <w:rFonts w:cs="Helvetica"/>
            <w:shd w:val="clear" w:color="auto" w:fill="FFFFFF"/>
          </w:rPr>
          <w:t>Action Pla</w:t>
        </w:r>
        <w:r w:rsidR="00746CFA" w:rsidRPr="00746CFA">
          <w:rPr>
            <w:rStyle w:val="Hyperlink"/>
            <w:rFonts w:cs="Helvetica"/>
            <w:shd w:val="clear" w:color="auto" w:fill="FFFFFF"/>
          </w:rPr>
          <w:t>nning</w:t>
        </w:r>
        <w:r w:rsidR="00580D9A" w:rsidRPr="00746CFA">
          <w:rPr>
            <w:rStyle w:val="Hyperlink"/>
            <w:rFonts w:cs="Helvetica"/>
            <w:shd w:val="clear" w:color="auto" w:fill="FFFFFF"/>
          </w:rPr>
          <w:t xml:space="preserve"> T</w:t>
        </w:r>
        <w:r w:rsidR="00746CFA" w:rsidRPr="00746CFA">
          <w:rPr>
            <w:rStyle w:val="Hyperlink"/>
            <w:rFonts w:cs="Helvetica"/>
            <w:shd w:val="clear" w:color="auto" w:fill="FFFFFF"/>
          </w:rPr>
          <w:t>ool</w:t>
        </w:r>
      </w:hyperlink>
      <w:r w:rsidR="00580D9A">
        <w:rPr>
          <w:rFonts w:cs="Helvetica"/>
          <w:shd w:val="clear" w:color="auto" w:fill="FFFFFF"/>
        </w:rPr>
        <w:t xml:space="preserve"> to inform your answer to this question.</w:t>
      </w:r>
    </w:p>
    <w:p w14:paraId="255C1569" w14:textId="77777777" w:rsidR="0030148E" w:rsidRPr="002E663E" w:rsidRDefault="0030148E" w:rsidP="0030148E">
      <w:pPr>
        <w:pStyle w:val="ListParagraph"/>
        <w:contextualSpacing w:val="0"/>
      </w:pPr>
    </w:p>
    <w:p w14:paraId="2EDC77AC" w14:textId="5D2A1FAC" w:rsidR="00112421" w:rsidRPr="002E663E" w:rsidRDefault="00112421" w:rsidP="00112421">
      <w:pPr>
        <w:pStyle w:val="ListParagraph"/>
        <w:numPr>
          <w:ilvl w:val="0"/>
          <w:numId w:val="26"/>
        </w:numPr>
        <w:contextualSpacing w:val="0"/>
      </w:pPr>
      <w:r w:rsidRPr="002E663E">
        <w:rPr>
          <w:rFonts w:cs="Helvetica"/>
          <w:shd w:val="clear" w:color="auto" w:fill="FFFFFF"/>
        </w:rPr>
        <w:t>What steps will you take to accomplish your goal?</w:t>
      </w:r>
      <w:r w:rsidR="004E1DAD">
        <w:rPr>
          <w:rFonts w:cs="Helvetica"/>
          <w:shd w:val="clear" w:color="auto" w:fill="FFFFFF"/>
        </w:rPr>
        <w:t xml:space="preserve"> </w:t>
      </w:r>
      <w:r w:rsidRPr="002E663E">
        <w:rPr>
          <w:rFonts w:cs="Helvetica"/>
          <w:shd w:val="clear" w:color="auto" w:fill="FFFFFF"/>
        </w:rPr>
        <w:t>(Break this down into small steps, at least 3.)</w:t>
      </w:r>
    </w:p>
    <w:p w14:paraId="6A836CD5" w14:textId="77777777" w:rsidR="0030148E" w:rsidRPr="002E663E" w:rsidRDefault="0030148E" w:rsidP="0030148E">
      <w:pPr>
        <w:pStyle w:val="ListParagraph"/>
        <w:contextualSpacing w:val="0"/>
      </w:pPr>
    </w:p>
    <w:p w14:paraId="701E44D9" w14:textId="77777777" w:rsidR="0030148E" w:rsidRDefault="0030148E" w:rsidP="0030148E">
      <w:pPr>
        <w:pStyle w:val="ListParagraph"/>
        <w:rPr>
          <w:rFonts w:cs="Helvetica"/>
          <w:shd w:val="clear" w:color="auto" w:fill="FFFFFF"/>
        </w:rPr>
      </w:pPr>
    </w:p>
    <w:p w14:paraId="30C743DA" w14:textId="77777777" w:rsidR="00A47495" w:rsidRPr="002E663E" w:rsidRDefault="00A47495" w:rsidP="0030148E">
      <w:pPr>
        <w:pStyle w:val="ListParagraph"/>
      </w:pPr>
    </w:p>
    <w:p w14:paraId="6226ADF1" w14:textId="77777777" w:rsidR="00112421" w:rsidRDefault="00112421" w:rsidP="00AF20F3">
      <w:pPr>
        <w:rPr>
          <w:rFonts w:ascii="Calibri" w:eastAsia="Calibri" w:hAnsi="Calibri" w:cs="Times New Roman"/>
        </w:rPr>
      </w:pPr>
    </w:p>
    <w:p w14:paraId="67A8C2EF" w14:textId="239C7C9A" w:rsidR="005A56B8" w:rsidRPr="005A56B8" w:rsidRDefault="00112421" w:rsidP="005A56B8">
      <w:pPr>
        <w:pStyle w:val="Heading1"/>
        <w:spacing w:before="0" w:line="240" w:lineRule="auto"/>
        <w:rPr>
          <w:b/>
          <w:bCs/>
          <w:color w:val="D56283"/>
        </w:rPr>
      </w:pPr>
      <w:bookmarkStart w:id="11" w:name="_Toc221021677"/>
      <w:r>
        <w:rPr>
          <w:b/>
          <w:bCs/>
          <w:color w:val="D56283"/>
        </w:rPr>
        <w:lastRenderedPageBreak/>
        <w:t xml:space="preserve">Health Equity </w:t>
      </w:r>
      <w:r w:rsidR="005A56B8">
        <w:rPr>
          <w:b/>
          <w:bCs/>
          <w:color w:val="D56283"/>
        </w:rPr>
        <w:t xml:space="preserve">Designations </w:t>
      </w:r>
      <w:r w:rsidR="00394488">
        <w:rPr>
          <w:b/>
          <w:bCs/>
          <w:color w:val="D56283"/>
        </w:rPr>
        <w:t>Report</w:t>
      </w:r>
      <w:bookmarkEnd w:id="11"/>
      <w:r w:rsidR="005A56B8">
        <w:rPr>
          <w:b/>
          <w:bCs/>
          <w:color w:val="D56283"/>
        </w:rPr>
        <w:t xml:space="preserve"> </w:t>
      </w:r>
    </w:p>
    <w:p w14:paraId="0BCC0516" w14:textId="77777777" w:rsidR="00DB6915" w:rsidRDefault="00DB6915" w:rsidP="00DB6915">
      <w:pPr>
        <w:spacing w:after="0" w:line="240" w:lineRule="auto"/>
        <w:rPr>
          <w:rFonts w:ascii="Calibri" w:eastAsia="Calibri" w:hAnsi="Calibri" w:cs="Times New Roman"/>
        </w:rPr>
      </w:pPr>
    </w:p>
    <w:p w14:paraId="2CEBD38B" w14:textId="77777777" w:rsidR="00DB6915" w:rsidRDefault="00DB6915" w:rsidP="00DB6915">
      <w:pPr>
        <w:spacing w:after="0" w:line="240" w:lineRule="auto"/>
        <w:rPr>
          <w:rFonts w:ascii="Calibri" w:eastAsia="Calibri" w:hAnsi="Calibri" w:cs="Times New Roman"/>
          <w:b/>
          <w:bCs/>
        </w:rPr>
      </w:pPr>
    </w:p>
    <w:p w14:paraId="6E1F37F6" w14:textId="0451F62E" w:rsidR="00DB6915" w:rsidRPr="008A3C17" w:rsidRDefault="00EB5E0F" w:rsidP="00DB6915">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 xml:space="preserve">f </w:t>
      </w:r>
      <w:r w:rsidR="00DB6915" w:rsidRPr="008A3C17">
        <w:rPr>
          <w:rFonts w:ascii="Calibri" w:eastAsia="Calibri" w:hAnsi="Calibri" w:cs="Times New Roman"/>
          <w:b/>
          <w:bCs/>
        </w:rPr>
        <w:t>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00DB6915" w:rsidRPr="008A3C17">
        <w:rPr>
          <w:rFonts w:ascii="Calibri" w:eastAsia="Calibri" w:hAnsi="Calibri" w:cs="Times New Roman"/>
          <w:b/>
          <w:bCs/>
          <w:i/>
          <w:iCs/>
        </w:rPr>
        <w:t xml:space="preserve">. </w:t>
      </w:r>
    </w:p>
    <w:p w14:paraId="3EB2C89C" w14:textId="77777777" w:rsidR="00DB6915" w:rsidRDefault="00DB6915" w:rsidP="00DB6915">
      <w:pPr>
        <w:spacing w:after="0" w:line="240" w:lineRule="auto"/>
        <w:rPr>
          <w:rFonts w:ascii="Calibri" w:eastAsia="Calibri" w:hAnsi="Calibri" w:cs="Times New Roman"/>
        </w:rPr>
      </w:pPr>
    </w:p>
    <w:p w14:paraId="6E9F12FF" w14:textId="77777777" w:rsidR="005A56B8" w:rsidRDefault="005A56B8" w:rsidP="004975DC">
      <w:pPr>
        <w:spacing w:after="0" w:line="240" w:lineRule="auto"/>
        <w:rPr>
          <w:rFonts w:ascii="Calibri" w:eastAsia="Calibri" w:hAnsi="Calibri" w:cs="Times New Roman"/>
        </w:rPr>
      </w:pPr>
    </w:p>
    <w:p w14:paraId="4A350CBA" w14:textId="77777777" w:rsidR="005A56B8" w:rsidRDefault="005A56B8" w:rsidP="005A56B8">
      <w:r w:rsidRPr="006274D6">
        <w:rPr>
          <w:b/>
          <w:bCs/>
        </w:rPr>
        <w:t>What is the Birth Hospital and/or NICU you are representing</w:t>
      </w:r>
      <w:r>
        <w:t>?</w:t>
      </w:r>
    </w:p>
    <w:p w14:paraId="703626D4" w14:textId="77777777" w:rsidR="005A56B8" w:rsidRDefault="005A56B8" w:rsidP="005A56B8">
      <w:r w:rsidRPr="006274D6">
        <w:rPr>
          <w:b/>
          <w:bCs/>
        </w:rPr>
        <w:t>Name and title of person filling out form</w:t>
      </w:r>
      <w:r>
        <w:t>:</w:t>
      </w:r>
    </w:p>
    <w:p w14:paraId="687C80B5" w14:textId="77777777" w:rsidR="005A56B8" w:rsidRDefault="005A56B8" w:rsidP="005A56B8">
      <w:r w:rsidRPr="006274D6">
        <w:rPr>
          <w:b/>
          <w:bCs/>
        </w:rPr>
        <w:t>Contact information</w:t>
      </w:r>
      <w:r>
        <w:t>:</w:t>
      </w:r>
    </w:p>
    <w:p w14:paraId="72AD82A3" w14:textId="7FCD8160" w:rsidR="005A56B8" w:rsidRPr="002E663E" w:rsidRDefault="0EE5B2EA" w:rsidP="0EE5B2EA">
      <w:pPr>
        <w:pStyle w:val="ListParagraph"/>
        <w:numPr>
          <w:ilvl w:val="0"/>
          <w:numId w:val="27"/>
        </w:numPr>
      </w:pPr>
      <w:r>
        <w:t>What was your team’s approved SMART goal on your Designations Application?</w:t>
      </w:r>
    </w:p>
    <w:p w14:paraId="23B7638D" w14:textId="77777777" w:rsidR="005A56B8" w:rsidRPr="002E663E" w:rsidRDefault="005A56B8" w:rsidP="0030148E">
      <w:pPr>
        <w:ind w:left="720"/>
      </w:pPr>
    </w:p>
    <w:p w14:paraId="4D72D5F7" w14:textId="35551D6B" w:rsidR="005A56B8" w:rsidRPr="002E663E" w:rsidRDefault="0EE5B2EA" w:rsidP="00112421">
      <w:pPr>
        <w:pStyle w:val="ListParagraph"/>
        <w:numPr>
          <w:ilvl w:val="0"/>
          <w:numId w:val="27"/>
        </w:numPr>
      </w:pPr>
      <w:r>
        <w:t>What did your team learn about health disparities in the patient population you serve?</w:t>
      </w:r>
      <w:r w:rsidR="00F33F1B">
        <w:t xml:space="preserve"> </w:t>
      </w:r>
      <w:r w:rsidR="00F33F1B">
        <w:rPr>
          <w:rFonts w:cs="Helvetica"/>
          <w:shd w:val="clear" w:color="auto" w:fill="FFFFFF"/>
        </w:rPr>
        <w:t>Health disparities are defined as “differences in health outcomes that are closely linked with social, economic, and environmental disadvantage and are often driven by the social conditions in which individuals live, learn, work, and play” (</w:t>
      </w:r>
      <w:hyperlink r:id="rId16" w:history="1">
        <w:r w:rsidR="00F33F1B" w:rsidRPr="004F6D33">
          <w:rPr>
            <w:rStyle w:val="Hyperlink"/>
            <w:rFonts w:cs="Helvetica"/>
            <w:shd w:val="clear" w:color="auto" w:fill="FFFFFF"/>
          </w:rPr>
          <w:t>Office of Minority Health</w:t>
        </w:r>
      </w:hyperlink>
      <w:r w:rsidR="00F33F1B">
        <w:rPr>
          <w:rFonts w:cs="Helvetica"/>
          <w:shd w:val="clear" w:color="auto" w:fill="FFFFFF"/>
        </w:rPr>
        <w:t>, 2011).</w:t>
      </w:r>
    </w:p>
    <w:p w14:paraId="498731FB" w14:textId="77777777" w:rsidR="005A56B8" w:rsidRPr="002E663E" w:rsidRDefault="005A56B8" w:rsidP="0030148E">
      <w:pPr>
        <w:ind w:left="720"/>
      </w:pPr>
    </w:p>
    <w:p w14:paraId="62954E70" w14:textId="472D8C05" w:rsidR="005A56B8" w:rsidRPr="002E663E" w:rsidRDefault="005A56B8" w:rsidP="00112421">
      <w:pPr>
        <w:pStyle w:val="ListParagraph"/>
        <w:numPr>
          <w:ilvl w:val="0"/>
          <w:numId w:val="27"/>
        </w:numPr>
      </w:pPr>
      <w:r w:rsidRPr="002E663E">
        <w:t xml:space="preserve">List </w:t>
      </w:r>
      <w:r w:rsidR="00D91103">
        <w:t>at least 3</w:t>
      </w:r>
      <w:r w:rsidRPr="002E663E">
        <w:t xml:space="preserve"> steps the team took to implement your QI plan.</w:t>
      </w:r>
    </w:p>
    <w:p w14:paraId="14EEF9E1" w14:textId="77777777" w:rsidR="005A56B8" w:rsidRPr="002E663E" w:rsidRDefault="005A56B8" w:rsidP="0030148E">
      <w:pPr>
        <w:ind w:left="720"/>
      </w:pPr>
    </w:p>
    <w:p w14:paraId="2EF4E263" w14:textId="15E69508" w:rsidR="005A56B8" w:rsidRPr="002E663E" w:rsidRDefault="0EE5B2EA" w:rsidP="00112421">
      <w:pPr>
        <w:pStyle w:val="ListParagraph"/>
        <w:numPr>
          <w:ilvl w:val="0"/>
          <w:numId w:val="27"/>
        </w:numPr>
      </w:pPr>
      <w:r>
        <w:t>What challenges/barriers arose during your QI work and how did you address them?</w:t>
      </w:r>
    </w:p>
    <w:p w14:paraId="511AAA8E" w14:textId="6F6B80F0" w:rsidR="005A56B8" w:rsidRPr="002E663E" w:rsidRDefault="005A56B8" w:rsidP="0EE5B2EA">
      <w:pPr>
        <w:ind w:left="720"/>
      </w:pPr>
    </w:p>
    <w:p w14:paraId="070DE24E" w14:textId="77777777" w:rsidR="005A56B8" w:rsidRPr="002E663E" w:rsidRDefault="005A56B8" w:rsidP="00112421">
      <w:pPr>
        <w:pStyle w:val="ListParagraph"/>
        <w:numPr>
          <w:ilvl w:val="0"/>
          <w:numId w:val="27"/>
        </w:numPr>
      </w:pPr>
      <w:r w:rsidRPr="002E663E">
        <w:t>What was your team’s biggest success? Please provide any data you may have collected.</w:t>
      </w:r>
    </w:p>
    <w:p w14:paraId="3AAF8036" w14:textId="77777777" w:rsidR="005A56B8" w:rsidRPr="002E663E" w:rsidRDefault="005A56B8" w:rsidP="0030148E">
      <w:pPr>
        <w:ind w:left="720"/>
      </w:pPr>
    </w:p>
    <w:p w14:paraId="7A4871BB" w14:textId="60AF4CB1" w:rsidR="00112421" w:rsidRPr="002E663E" w:rsidRDefault="00757015" w:rsidP="00112421">
      <w:pPr>
        <w:pStyle w:val="ListParagraph"/>
        <w:numPr>
          <w:ilvl w:val="0"/>
          <w:numId w:val="27"/>
        </w:numPr>
      </w:pPr>
      <w:r>
        <w:t xml:space="preserve">Please provide any additional information you would like the PA PQC to have when reviewing your report. </w:t>
      </w:r>
    </w:p>
    <w:p w14:paraId="05AC2774" w14:textId="77777777" w:rsidR="0030148E" w:rsidRPr="002E663E" w:rsidRDefault="0030148E" w:rsidP="0030148E">
      <w:pPr>
        <w:pStyle w:val="ListParagraph"/>
      </w:pPr>
    </w:p>
    <w:p w14:paraId="32F89656" w14:textId="77777777" w:rsidR="0030148E" w:rsidRDefault="0030148E" w:rsidP="0030148E">
      <w:pPr>
        <w:pStyle w:val="ListParagraph"/>
      </w:pPr>
    </w:p>
    <w:p w14:paraId="455EDCA7" w14:textId="345376A6" w:rsidR="00112421" w:rsidRDefault="00112421"/>
    <w:p w14:paraId="123281E2" w14:textId="33421697" w:rsidR="00ED2B47" w:rsidRDefault="00ED2B47" w:rsidP="003C75E7">
      <w:pPr>
        <w:ind w:left="720"/>
      </w:pPr>
      <w:r>
        <w:t>*You may upload one file to the Qualtrics survey with any additional information or data as a supplemental file</w:t>
      </w:r>
    </w:p>
    <w:p w14:paraId="62D4F6E2" w14:textId="5D2619B8" w:rsidR="00112421" w:rsidRPr="005A56B8" w:rsidRDefault="00112421" w:rsidP="00112421">
      <w:pPr>
        <w:pStyle w:val="Heading1"/>
        <w:spacing w:before="0" w:line="240" w:lineRule="auto"/>
        <w:rPr>
          <w:b/>
          <w:bCs/>
          <w:color w:val="D56283"/>
        </w:rPr>
      </w:pPr>
      <w:bookmarkStart w:id="12" w:name="_Toc221021678"/>
      <w:r>
        <w:rPr>
          <w:b/>
          <w:bCs/>
          <w:color w:val="D56283"/>
        </w:rPr>
        <w:lastRenderedPageBreak/>
        <w:t xml:space="preserve">Patient Voice Designations </w:t>
      </w:r>
      <w:r w:rsidR="00394488">
        <w:rPr>
          <w:b/>
          <w:bCs/>
          <w:color w:val="D56283"/>
        </w:rPr>
        <w:t>Report</w:t>
      </w:r>
      <w:bookmarkEnd w:id="12"/>
    </w:p>
    <w:p w14:paraId="31EE839E" w14:textId="77777777" w:rsidR="00DB6915" w:rsidRDefault="00DB6915" w:rsidP="00DB6915">
      <w:pPr>
        <w:spacing w:after="0" w:line="240" w:lineRule="auto"/>
        <w:rPr>
          <w:rFonts w:ascii="Calibri" w:eastAsia="Calibri" w:hAnsi="Calibri" w:cs="Times New Roman"/>
        </w:rPr>
      </w:pPr>
    </w:p>
    <w:p w14:paraId="263C13D3" w14:textId="77777777" w:rsidR="00DB6915" w:rsidRDefault="00DB6915" w:rsidP="00DB6915">
      <w:pPr>
        <w:spacing w:after="0" w:line="240" w:lineRule="auto"/>
        <w:rPr>
          <w:rFonts w:ascii="Calibri" w:eastAsia="Calibri" w:hAnsi="Calibri" w:cs="Times New Roman"/>
          <w:b/>
          <w:bCs/>
        </w:rPr>
      </w:pPr>
    </w:p>
    <w:p w14:paraId="69D14DCE" w14:textId="49100A92" w:rsidR="00DB6915" w:rsidRPr="008A3C17" w:rsidRDefault="00EB5E0F" w:rsidP="00DB6915">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00DB6915"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00DB6915" w:rsidRPr="008A3C17">
        <w:rPr>
          <w:rFonts w:ascii="Calibri" w:eastAsia="Calibri" w:hAnsi="Calibri" w:cs="Times New Roman"/>
          <w:b/>
          <w:bCs/>
          <w:i/>
          <w:iCs/>
        </w:rPr>
        <w:t xml:space="preserve">. </w:t>
      </w:r>
    </w:p>
    <w:p w14:paraId="1DA2D4F8" w14:textId="77777777" w:rsidR="00DB6915" w:rsidRDefault="00DB6915" w:rsidP="00DB6915">
      <w:pPr>
        <w:spacing w:after="0" w:line="240" w:lineRule="auto"/>
        <w:rPr>
          <w:rFonts w:ascii="Calibri" w:eastAsia="Calibri" w:hAnsi="Calibri" w:cs="Times New Roman"/>
        </w:rPr>
      </w:pPr>
    </w:p>
    <w:p w14:paraId="1F102767" w14:textId="77777777" w:rsidR="00112421" w:rsidRDefault="00112421" w:rsidP="00112421">
      <w:pPr>
        <w:spacing w:after="0" w:line="240" w:lineRule="auto"/>
        <w:rPr>
          <w:rFonts w:ascii="Calibri" w:eastAsia="Calibri" w:hAnsi="Calibri" w:cs="Times New Roman"/>
        </w:rPr>
      </w:pPr>
    </w:p>
    <w:p w14:paraId="49C45217" w14:textId="77777777" w:rsidR="00112421" w:rsidRDefault="00112421" w:rsidP="00112421">
      <w:r w:rsidRPr="006274D6">
        <w:rPr>
          <w:b/>
          <w:bCs/>
        </w:rPr>
        <w:t>What is the Birth Hospital and/or NICU you are representing</w:t>
      </w:r>
      <w:r>
        <w:t>?</w:t>
      </w:r>
    </w:p>
    <w:p w14:paraId="0B8E14A0" w14:textId="77777777" w:rsidR="00112421" w:rsidRDefault="00112421" w:rsidP="00112421">
      <w:r w:rsidRPr="006274D6">
        <w:rPr>
          <w:b/>
          <w:bCs/>
        </w:rPr>
        <w:t>Name and title of person filling out form</w:t>
      </w:r>
      <w:r>
        <w:t>:</w:t>
      </w:r>
    </w:p>
    <w:p w14:paraId="64B9F08D" w14:textId="77777777" w:rsidR="00112421" w:rsidRDefault="00112421" w:rsidP="00112421">
      <w:r w:rsidRPr="006274D6">
        <w:rPr>
          <w:b/>
          <w:bCs/>
        </w:rPr>
        <w:t>Contact information</w:t>
      </w:r>
      <w:r>
        <w:t>:</w:t>
      </w:r>
    </w:p>
    <w:p w14:paraId="0607CFA1" w14:textId="3B571AA8" w:rsidR="00112421" w:rsidRPr="002E663E" w:rsidRDefault="00112421" w:rsidP="00112421">
      <w:pPr>
        <w:pStyle w:val="ListParagraph"/>
        <w:numPr>
          <w:ilvl w:val="0"/>
          <w:numId w:val="28"/>
        </w:numPr>
      </w:pPr>
      <w:r w:rsidRPr="002E663E">
        <w:t xml:space="preserve">What was your team’s </w:t>
      </w:r>
      <w:r w:rsidR="00B14266">
        <w:t xml:space="preserve">approved </w:t>
      </w:r>
      <w:r w:rsidRPr="002E663E">
        <w:t xml:space="preserve">SMART goal on your </w:t>
      </w:r>
      <w:r w:rsidR="00A716FC" w:rsidRPr="002E663E">
        <w:t>Designations Application</w:t>
      </w:r>
      <w:r w:rsidRPr="002E663E">
        <w:t>?</w:t>
      </w:r>
    </w:p>
    <w:p w14:paraId="74B511E7" w14:textId="77777777" w:rsidR="00112421" w:rsidRPr="002E663E" w:rsidRDefault="00112421" w:rsidP="0030148E">
      <w:pPr>
        <w:ind w:left="720"/>
      </w:pPr>
    </w:p>
    <w:p w14:paraId="617CB085" w14:textId="67F79205" w:rsidR="00112421" w:rsidRPr="002E663E" w:rsidRDefault="48A9006E" w:rsidP="00112421">
      <w:pPr>
        <w:pStyle w:val="ListParagraph"/>
        <w:numPr>
          <w:ilvl w:val="0"/>
          <w:numId w:val="28"/>
        </w:numPr>
      </w:pPr>
      <w:r>
        <w:t>Was your team able to meet this goal?</w:t>
      </w:r>
      <w:r w:rsidR="00963348">
        <w:t xml:space="preserve"> If not, what challenges/barriers arose during your QI work and how did you address them?</w:t>
      </w:r>
    </w:p>
    <w:p w14:paraId="078CC3D9" w14:textId="77777777" w:rsidR="00112421" w:rsidRPr="002E663E" w:rsidRDefault="00112421" w:rsidP="0030148E">
      <w:pPr>
        <w:ind w:left="720"/>
      </w:pPr>
    </w:p>
    <w:p w14:paraId="3E421407" w14:textId="3901FD07" w:rsidR="00112421" w:rsidRPr="002E663E" w:rsidRDefault="00112421" w:rsidP="00112421">
      <w:pPr>
        <w:pStyle w:val="ListParagraph"/>
        <w:numPr>
          <w:ilvl w:val="0"/>
          <w:numId w:val="28"/>
        </w:numPr>
      </w:pPr>
      <w:r w:rsidRPr="002E663E">
        <w:t xml:space="preserve">What did your team learn from </w:t>
      </w:r>
      <w:r w:rsidR="005E1A49">
        <w:t xml:space="preserve">incorporating patient voice through </w:t>
      </w:r>
      <w:r w:rsidRPr="002E663E">
        <w:t>this intervention?</w:t>
      </w:r>
      <w:r w:rsidR="00250949">
        <w:t xml:space="preserve"> </w:t>
      </w:r>
      <w:r w:rsidR="00250949">
        <w:rPr>
          <w:rFonts w:cs="Helvetica"/>
          <w:shd w:val="clear" w:color="auto" w:fill="FFFFFF"/>
        </w:rPr>
        <w:t>Patient voice is defined as the “</w:t>
      </w:r>
      <w:r w:rsidR="00250949" w:rsidRPr="002A349D">
        <w:rPr>
          <w:rFonts w:cs="Helvetica"/>
          <w:shd w:val="clear" w:color="auto" w:fill="FFFFFF"/>
        </w:rPr>
        <w:t xml:space="preserve">real-life perspective of </w:t>
      </w:r>
      <w:proofErr w:type="gramStart"/>
      <w:r w:rsidR="00250949" w:rsidRPr="002A349D">
        <w:rPr>
          <w:rFonts w:cs="Helvetica"/>
          <w:shd w:val="clear" w:color="auto" w:fill="FFFFFF"/>
        </w:rPr>
        <w:t>each and every</w:t>
      </w:r>
      <w:proofErr w:type="gramEnd"/>
      <w:r w:rsidR="00250949" w:rsidRPr="002A349D">
        <w:rPr>
          <w:rFonts w:cs="Helvetica"/>
          <w:shd w:val="clear" w:color="auto" w:fill="FFFFFF"/>
        </w:rPr>
        <w:t xml:space="preserve"> patient that walks through your doors. The way in which they perceive the environment, the ease of processes and timeline of their care, how they are informed and included in their health care decisions, and what they feel when leaving to go home; these are all crucial components of the patient experience, and provide valuable insights to where improvements are needed.</w:t>
      </w:r>
      <w:r w:rsidR="00250949">
        <w:rPr>
          <w:rFonts w:cs="Helvetica"/>
          <w:shd w:val="clear" w:color="auto" w:fill="FFFFFF"/>
        </w:rPr>
        <w:t>”(</w:t>
      </w:r>
      <w:hyperlink r:id="rId17" w:history="1">
        <w:r w:rsidR="00250949" w:rsidRPr="00EA0B5E">
          <w:rPr>
            <w:rStyle w:val="Hyperlink"/>
            <w:rFonts w:cs="Helvetica"/>
            <w:shd w:val="clear" w:color="auto" w:fill="FFFFFF"/>
          </w:rPr>
          <w:t>Virginia Mason Institute</w:t>
        </w:r>
      </w:hyperlink>
      <w:r w:rsidR="00250949">
        <w:rPr>
          <w:rFonts w:cs="Helvetica"/>
          <w:shd w:val="clear" w:color="auto" w:fill="FFFFFF"/>
        </w:rPr>
        <w:t>, 2018).</w:t>
      </w:r>
    </w:p>
    <w:p w14:paraId="0807333A" w14:textId="77777777" w:rsidR="00112421" w:rsidRPr="002E663E" w:rsidRDefault="00112421" w:rsidP="0030148E">
      <w:pPr>
        <w:ind w:left="720"/>
      </w:pPr>
    </w:p>
    <w:p w14:paraId="23609771" w14:textId="75F77291" w:rsidR="00112421" w:rsidRPr="002E663E" w:rsidRDefault="00112421" w:rsidP="00251878">
      <w:pPr>
        <w:pStyle w:val="ListParagraph"/>
        <w:numPr>
          <w:ilvl w:val="0"/>
          <w:numId w:val="28"/>
        </w:numPr>
      </w:pPr>
      <w:r w:rsidRPr="002E663E">
        <w:t xml:space="preserve">List </w:t>
      </w:r>
      <w:r w:rsidR="00DF7F45">
        <w:t>at least 3</w:t>
      </w:r>
      <w:r w:rsidRPr="002E663E">
        <w:t xml:space="preserve"> steps the team took to implement your QI plan.</w:t>
      </w:r>
    </w:p>
    <w:p w14:paraId="1F705E0B" w14:textId="77777777" w:rsidR="00112421" w:rsidRPr="002E663E" w:rsidRDefault="00112421" w:rsidP="00AB7CCC"/>
    <w:p w14:paraId="34D49A5F" w14:textId="77777777" w:rsidR="00112421" w:rsidRPr="002E663E" w:rsidRDefault="00112421" w:rsidP="00112421">
      <w:pPr>
        <w:pStyle w:val="ListParagraph"/>
        <w:numPr>
          <w:ilvl w:val="0"/>
          <w:numId w:val="28"/>
        </w:numPr>
      </w:pPr>
      <w:r w:rsidRPr="002E663E">
        <w:t>What was your team’s biggest success? Please provide any data you may have collected.</w:t>
      </w:r>
    </w:p>
    <w:p w14:paraId="5B330833" w14:textId="77777777" w:rsidR="00112421" w:rsidRPr="002E663E" w:rsidRDefault="00112421" w:rsidP="0030148E">
      <w:pPr>
        <w:ind w:left="720"/>
      </w:pPr>
    </w:p>
    <w:p w14:paraId="4FCE76A0" w14:textId="545F8CCD" w:rsidR="00112421" w:rsidRPr="002E663E" w:rsidRDefault="28AD91BB" w:rsidP="00112421">
      <w:pPr>
        <w:pStyle w:val="ListParagraph"/>
        <w:numPr>
          <w:ilvl w:val="0"/>
          <w:numId w:val="28"/>
        </w:numPr>
      </w:pPr>
      <w:r>
        <w:t xml:space="preserve"> Please provide any additional information you would like the PA PQC to have when reviewing your report. </w:t>
      </w:r>
    </w:p>
    <w:p w14:paraId="3B31A717" w14:textId="77777777" w:rsidR="00112421" w:rsidRPr="002E663E" w:rsidRDefault="00112421" w:rsidP="0030148E">
      <w:pPr>
        <w:ind w:left="720"/>
      </w:pPr>
    </w:p>
    <w:p w14:paraId="6D73350D" w14:textId="68CDDCEE" w:rsidR="00A716FC" w:rsidRPr="003C75E7" w:rsidRDefault="788A958F" w:rsidP="003C75E7">
      <w:pPr>
        <w:ind w:left="720"/>
      </w:pPr>
      <w:r>
        <w:t>*You may upload one file to the Qualtrics survey with any additional information or data as a supplemental file</w:t>
      </w:r>
    </w:p>
    <w:sectPr w:rsidR="00A716FC" w:rsidRPr="003C75E7" w:rsidSect="008460B0">
      <w:headerReference w:type="default" r:id="rId18"/>
      <w:footerReference w:type="default" r:id="rId19"/>
      <w:headerReference w:type="first" r:id="rId20"/>
      <w:footerReference w:type="first" r:id="rId21"/>
      <w:type w:val="continuous"/>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CA407" w14:textId="77777777" w:rsidR="00155161" w:rsidRDefault="00155161" w:rsidP="00A461B2">
      <w:pPr>
        <w:spacing w:after="0" w:line="240" w:lineRule="auto"/>
      </w:pPr>
      <w:r>
        <w:separator/>
      </w:r>
    </w:p>
  </w:endnote>
  <w:endnote w:type="continuationSeparator" w:id="0">
    <w:p w14:paraId="57DF560C" w14:textId="77777777" w:rsidR="00155161" w:rsidRDefault="00155161" w:rsidP="00A4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Gulim">
    <w:altName w:val="굴림"/>
    <w:panose1 w:val="020B0600000101010101"/>
    <w:charset w:val="81"/>
    <w:family w:val="swiss"/>
    <w:pitch w:val="variable"/>
    <w:sig w:usb0="B00002AF" w:usb1="69D77CFB" w:usb2="00000030" w:usb3="00000000" w:csb0="0008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6D54C" w14:textId="5F2D496C" w:rsidR="003C0D70" w:rsidRPr="00557410" w:rsidRDefault="0006468C" w:rsidP="00557410">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6A7FF" w14:textId="77777777" w:rsidR="0006468C" w:rsidRPr="00E7659A" w:rsidRDefault="0006468C" w:rsidP="0006468C">
    <w:pPr>
      <w:pStyle w:val="Footer"/>
      <w:jc w:val="center"/>
    </w:pPr>
    <w:r>
      <w:t xml:space="preserve">Jewish Healthcare Foundation and </w:t>
    </w:r>
    <w:proofErr w:type="spellStart"/>
    <w:r w:rsidRPr="00E7659A">
      <w:t>WHAMglobal</w:t>
    </w:r>
    <w:proofErr w:type="spellEnd"/>
    <w:r w:rsidRPr="00E7659A">
      <w:t xml:space="preserve"> | 625 Liberty Ave, Ste. 2500 | Pittsburgh PA, 15222 </w:t>
    </w:r>
  </w:p>
  <w:p w14:paraId="5158A94D" w14:textId="697CA3F5" w:rsidR="0006468C" w:rsidRDefault="0006468C" w:rsidP="0006468C">
    <w:pPr>
      <w:pStyle w:val="Footer"/>
      <w:jc w:val="center"/>
    </w:pPr>
    <w:hyperlink r:id="rId1" w:history="1">
      <w:r w:rsidRPr="00E7659A">
        <w:rPr>
          <w:rStyle w:val="Hyperlink"/>
          <w:u w:val="none"/>
        </w:rPr>
        <w:t>papqc@whamglobal.org</w:t>
      </w:r>
    </w:hyperlink>
    <w:r w:rsidRPr="00E7659A">
      <w:t xml:space="preserve"> |</w:t>
    </w:r>
    <w:r w:rsidR="008776B6">
      <w:t xml:space="preserve"> </w:t>
    </w:r>
    <w:hyperlink r:id="rId2" w:history="1">
      <w:r w:rsidR="008776B6" w:rsidRPr="008776B6">
        <w:rPr>
          <w:rStyle w:val="Hyperlink"/>
          <w:u w:val="none"/>
        </w:rPr>
        <w:t>www.papqc.org</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51AE15" w14:textId="77777777" w:rsidR="00155161" w:rsidRDefault="00155161" w:rsidP="00A461B2">
      <w:pPr>
        <w:spacing w:after="0" w:line="240" w:lineRule="auto"/>
      </w:pPr>
      <w:r>
        <w:separator/>
      </w:r>
    </w:p>
  </w:footnote>
  <w:footnote w:type="continuationSeparator" w:id="0">
    <w:p w14:paraId="25AB78F2" w14:textId="77777777" w:rsidR="00155161" w:rsidRDefault="00155161" w:rsidP="00A4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73D98" w14:textId="6A83B85B" w:rsidR="00960D48" w:rsidRDefault="00960D48" w:rsidP="007C269D">
    <w:pPr>
      <w:pStyle w:val="Header"/>
      <w:jc w:val="center"/>
    </w:pPr>
    <w:r>
      <w:rPr>
        <w:b/>
        <w:noProof/>
      </w:rPr>
      <w:drawing>
        <wp:inline distT="0" distB="0" distL="0" distR="0" wp14:anchorId="1F76FBBF" wp14:editId="66B13C6B">
          <wp:extent cx="1571625" cy="607066"/>
          <wp:effectExtent l="0" t="0" r="0" b="2540"/>
          <wp:docPr id="1693286102" name="Picture 169328610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5697" cy="616364"/>
                  </a:xfrm>
                  <a:prstGeom prst="rect">
                    <a:avLst/>
                  </a:prstGeom>
                  <a:noFill/>
                  <a:ln>
                    <a:noFill/>
                  </a:ln>
                </pic:spPr>
              </pic:pic>
            </a:graphicData>
          </a:graphic>
        </wp:inline>
      </w:drawing>
    </w:r>
  </w:p>
  <w:p w14:paraId="5A446A7A" w14:textId="77777777" w:rsidR="007C269D" w:rsidRDefault="007C269D" w:rsidP="007C269D">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B97EF" w14:textId="48349300" w:rsidR="007C269D" w:rsidRPr="007C269D" w:rsidRDefault="00A716FC">
    <w:pPr>
      <w:pStyle w:val="Header"/>
      <w:rPr>
        <w:b/>
        <w:bCs/>
        <w:i/>
        <w:iCs/>
        <w:color w:val="D56283"/>
        <w:sz w:val="28"/>
        <w:szCs w:val="28"/>
      </w:rPr>
    </w:pPr>
    <w:r>
      <w:rPr>
        <w:b/>
        <w:bCs/>
        <w:i/>
        <w:iCs/>
        <w:color w:val="D56283"/>
        <w:sz w:val="28"/>
        <w:szCs w:val="28"/>
      </w:rPr>
      <w:t>Designations</w:t>
    </w:r>
    <w:r w:rsidR="00F55C62">
      <w:rPr>
        <w:b/>
        <w:bCs/>
        <w:i/>
        <w:iCs/>
        <w:color w:val="D56283"/>
        <w:sz w:val="28"/>
        <w:szCs w:val="28"/>
      </w:rPr>
      <w:t xml:space="preserve"> Packet for PA PQC</w:t>
    </w:r>
    <w:r w:rsidR="00BA4B38">
      <w:rPr>
        <w:b/>
        <w:bCs/>
        <w:i/>
        <w:iCs/>
        <w:color w:val="D56283"/>
        <w:sz w:val="28"/>
        <w:szCs w:val="28"/>
      </w:rPr>
      <w:t xml:space="preserve"> Healthcare Teams</w:t>
    </w:r>
    <w:r w:rsidR="65F81D53" w:rsidRPr="65F81D53">
      <w:rPr>
        <w:b/>
        <w:bCs/>
        <w:i/>
        <w:iCs/>
        <w:color w:val="D56283"/>
        <w:sz w:val="28"/>
        <w:szCs w:val="28"/>
      </w:rPr>
      <w:t xml:space="preserve">                       </w:t>
    </w:r>
    <w:r w:rsidR="005A2CAA">
      <w:rPr>
        <w:b/>
        <w:bCs/>
        <w:i/>
        <w:iCs/>
        <w:color w:val="D56283"/>
        <w:sz w:val="28"/>
        <w:szCs w:val="28"/>
      </w:rPr>
      <w:t xml:space="preserve">rev. </w:t>
    </w:r>
    <w:r w:rsidR="00D24D33">
      <w:rPr>
        <w:b/>
        <w:bCs/>
        <w:i/>
        <w:iCs/>
        <w:color w:val="D56283"/>
        <w:sz w:val="28"/>
        <w:szCs w:val="28"/>
      </w:rPr>
      <w:t>5</w:t>
    </w:r>
    <w:r w:rsidR="00F354DD">
      <w:rPr>
        <w:b/>
        <w:bCs/>
        <w:i/>
        <w:iCs/>
        <w:color w:val="D56283"/>
        <w:sz w:val="28"/>
        <w:szCs w:val="28"/>
      </w:rPr>
      <w:t>.1</w:t>
    </w:r>
    <w:r w:rsidR="005A56B8">
      <w:rPr>
        <w:b/>
        <w:bCs/>
        <w:i/>
        <w:iCs/>
        <w:color w:val="D56283"/>
        <w:sz w:val="28"/>
        <w:szCs w:val="28"/>
      </w:rPr>
      <w:t>.202</w:t>
    </w:r>
    <w:r w:rsidR="00200F23">
      <w:rPr>
        <w:b/>
        <w:bCs/>
        <w:i/>
        <w:iCs/>
        <w:color w:val="D56283"/>
        <w:sz w:val="28"/>
        <w:szCs w:val="28"/>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8DA0A8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C5403A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820C2B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AEEC5C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4CEED6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AEEDE0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5A0B8D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6BC4B8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324632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232F7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E170A3"/>
    <w:multiLevelType w:val="hybridMultilevel"/>
    <w:tmpl w:val="F3D4D124"/>
    <w:lvl w:ilvl="0" w:tplc="ED52E8CC">
      <w:start w:val="1"/>
      <w:numFmt w:val="bullet"/>
      <w:lvlText w:val=""/>
      <w:lvlJc w:val="left"/>
      <w:pPr>
        <w:ind w:left="720" w:hanging="360"/>
      </w:pPr>
      <w:rPr>
        <w:rFonts w:ascii="Symbol" w:hAnsi="Symbol"/>
      </w:rPr>
    </w:lvl>
    <w:lvl w:ilvl="1" w:tplc="630E8AD2">
      <w:start w:val="1"/>
      <w:numFmt w:val="bullet"/>
      <w:lvlText w:val=""/>
      <w:lvlJc w:val="left"/>
      <w:pPr>
        <w:ind w:left="720" w:hanging="360"/>
      </w:pPr>
      <w:rPr>
        <w:rFonts w:ascii="Symbol" w:hAnsi="Symbol"/>
      </w:rPr>
    </w:lvl>
    <w:lvl w:ilvl="2" w:tplc="25EAF704">
      <w:start w:val="1"/>
      <w:numFmt w:val="bullet"/>
      <w:lvlText w:val=""/>
      <w:lvlJc w:val="left"/>
      <w:pPr>
        <w:ind w:left="720" w:hanging="360"/>
      </w:pPr>
      <w:rPr>
        <w:rFonts w:ascii="Symbol" w:hAnsi="Symbol"/>
      </w:rPr>
    </w:lvl>
    <w:lvl w:ilvl="3" w:tplc="F244B5B8">
      <w:start w:val="1"/>
      <w:numFmt w:val="bullet"/>
      <w:lvlText w:val=""/>
      <w:lvlJc w:val="left"/>
      <w:pPr>
        <w:ind w:left="720" w:hanging="360"/>
      </w:pPr>
      <w:rPr>
        <w:rFonts w:ascii="Symbol" w:hAnsi="Symbol"/>
      </w:rPr>
    </w:lvl>
    <w:lvl w:ilvl="4" w:tplc="E09EB52E">
      <w:start w:val="1"/>
      <w:numFmt w:val="bullet"/>
      <w:lvlText w:val=""/>
      <w:lvlJc w:val="left"/>
      <w:pPr>
        <w:ind w:left="720" w:hanging="360"/>
      </w:pPr>
      <w:rPr>
        <w:rFonts w:ascii="Symbol" w:hAnsi="Symbol"/>
      </w:rPr>
    </w:lvl>
    <w:lvl w:ilvl="5" w:tplc="1E0E71D2">
      <w:start w:val="1"/>
      <w:numFmt w:val="bullet"/>
      <w:lvlText w:val=""/>
      <w:lvlJc w:val="left"/>
      <w:pPr>
        <w:ind w:left="720" w:hanging="360"/>
      </w:pPr>
      <w:rPr>
        <w:rFonts w:ascii="Symbol" w:hAnsi="Symbol"/>
      </w:rPr>
    </w:lvl>
    <w:lvl w:ilvl="6" w:tplc="0AC21126">
      <w:start w:val="1"/>
      <w:numFmt w:val="bullet"/>
      <w:lvlText w:val=""/>
      <w:lvlJc w:val="left"/>
      <w:pPr>
        <w:ind w:left="720" w:hanging="360"/>
      </w:pPr>
      <w:rPr>
        <w:rFonts w:ascii="Symbol" w:hAnsi="Symbol"/>
      </w:rPr>
    </w:lvl>
    <w:lvl w:ilvl="7" w:tplc="439AFCFC">
      <w:start w:val="1"/>
      <w:numFmt w:val="bullet"/>
      <w:lvlText w:val=""/>
      <w:lvlJc w:val="left"/>
      <w:pPr>
        <w:ind w:left="720" w:hanging="360"/>
      </w:pPr>
      <w:rPr>
        <w:rFonts w:ascii="Symbol" w:hAnsi="Symbol"/>
      </w:rPr>
    </w:lvl>
    <w:lvl w:ilvl="8" w:tplc="E71E158E">
      <w:start w:val="1"/>
      <w:numFmt w:val="bullet"/>
      <w:lvlText w:val=""/>
      <w:lvlJc w:val="left"/>
      <w:pPr>
        <w:ind w:left="720" w:hanging="360"/>
      </w:pPr>
      <w:rPr>
        <w:rFonts w:ascii="Symbol" w:hAnsi="Symbol"/>
      </w:rPr>
    </w:lvl>
  </w:abstractNum>
  <w:abstractNum w:abstractNumId="11" w15:restartNumberingAfterBreak="0">
    <w:nsid w:val="0414BDCB"/>
    <w:multiLevelType w:val="hybridMultilevel"/>
    <w:tmpl w:val="CC48709E"/>
    <w:lvl w:ilvl="0" w:tplc="B802BA44">
      <w:start w:val="1"/>
      <w:numFmt w:val="bullet"/>
      <w:lvlText w:val=""/>
      <w:lvlJc w:val="left"/>
      <w:pPr>
        <w:ind w:left="720" w:hanging="360"/>
      </w:pPr>
      <w:rPr>
        <w:rFonts w:ascii="Symbol" w:hAnsi="Symbol" w:hint="default"/>
      </w:rPr>
    </w:lvl>
    <w:lvl w:ilvl="1" w:tplc="59D4A9FA">
      <w:start w:val="1"/>
      <w:numFmt w:val="bullet"/>
      <w:lvlText w:val="o"/>
      <w:lvlJc w:val="left"/>
      <w:pPr>
        <w:ind w:left="1440" w:hanging="360"/>
      </w:pPr>
      <w:rPr>
        <w:rFonts w:ascii="Courier New" w:hAnsi="Courier New" w:hint="default"/>
      </w:rPr>
    </w:lvl>
    <w:lvl w:ilvl="2" w:tplc="8B2C85A2">
      <w:start w:val="1"/>
      <w:numFmt w:val="bullet"/>
      <w:lvlText w:val=""/>
      <w:lvlJc w:val="left"/>
      <w:pPr>
        <w:ind w:left="2160" w:hanging="360"/>
      </w:pPr>
      <w:rPr>
        <w:rFonts w:ascii="Wingdings" w:hAnsi="Wingdings" w:hint="default"/>
      </w:rPr>
    </w:lvl>
    <w:lvl w:ilvl="3" w:tplc="08E80B3C">
      <w:start w:val="1"/>
      <w:numFmt w:val="bullet"/>
      <w:lvlText w:val=""/>
      <w:lvlJc w:val="left"/>
      <w:pPr>
        <w:ind w:left="2880" w:hanging="360"/>
      </w:pPr>
      <w:rPr>
        <w:rFonts w:ascii="Symbol" w:hAnsi="Symbol" w:hint="default"/>
      </w:rPr>
    </w:lvl>
    <w:lvl w:ilvl="4" w:tplc="7C66FCAE">
      <w:start w:val="1"/>
      <w:numFmt w:val="bullet"/>
      <w:lvlText w:val="o"/>
      <w:lvlJc w:val="left"/>
      <w:pPr>
        <w:ind w:left="3600" w:hanging="360"/>
      </w:pPr>
      <w:rPr>
        <w:rFonts w:ascii="Courier New" w:hAnsi="Courier New" w:hint="default"/>
      </w:rPr>
    </w:lvl>
    <w:lvl w:ilvl="5" w:tplc="36C0BEE6">
      <w:start w:val="1"/>
      <w:numFmt w:val="bullet"/>
      <w:lvlText w:val=""/>
      <w:lvlJc w:val="left"/>
      <w:pPr>
        <w:ind w:left="4320" w:hanging="360"/>
      </w:pPr>
      <w:rPr>
        <w:rFonts w:ascii="Wingdings" w:hAnsi="Wingdings" w:hint="default"/>
      </w:rPr>
    </w:lvl>
    <w:lvl w:ilvl="6" w:tplc="16BA4A7A">
      <w:start w:val="1"/>
      <w:numFmt w:val="bullet"/>
      <w:lvlText w:val=""/>
      <w:lvlJc w:val="left"/>
      <w:pPr>
        <w:ind w:left="5040" w:hanging="360"/>
      </w:pPr>
      <w:rPr>
        <w:rFonts w:ascii="Symbol" w:hAnsi="Symbol" w:hint="default"/>
      </w:rPr>
    </w:lvl>
    <w:lvl w:ilvl="7" w:tplc="92EC06E8">
      <w:start w:val="1"/>
      <w:numFmt w:val="bullet"/>
      <w:lvlText w:val="o"/>
      <w:lvlJc w:val="left"/>
      <w:pPr>
        <w:ind w:left="5760" w:hanging="360"/>
      </w:pPr>
      <w:rPr>
        <w:rFonts w:ascii="Courier New" w:hAnsi="Courier New" w:hint="default"/>
      </w:rPr>
    </w:lvl>
    <w:lvl w:ilvl="8" w:tplc="65060D8C">
      <w:start w:val="1"/>
      <w:numFmt w:val="bullet"/>
      <w:lvlText w:val=""/>
      <w:lvlJc w:val="left"/>
      <w:pPr>
        <w:ind w:left="6480" w:hanging="360"/>
      </w:pPr>
      <w:rPr>
        <w:rFonts w:ascii="Wingdings" w:hAnsi="Wingdings" w:hint="default"/>
      </w:rPr>
    </w:lvl>
  </w:abstractNum>
  <w:abstractNum w:abstractNumId="12" w15:restartNumberingAfterBreak="0">
    <w:nsid w:val="14830F1B"/>
    <w:multiLevelType w:val="hybridMultilevel"/>
    <w:tmpl w:val="3D9602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759606B"/>
    <w:multiLevelType w:val="multilevel"/>
    <w:tmpl w:val="73089564"/>
    <w:lvl w:ilvl="0">
      <w:start w:val="2025"/>
      <w:numFmt w:val="decimal"/>
      <w:lvlText w:val="%1"/>
      <w:lvlJc w:val="left"/>
      <w:pPr>
        <w:ind w:left="900" w:hanging="900"/>
      </w:pPr>
      <w:rPr>
        <w:rFonts w:hint="default"/>
      </w:rPr>
    </w:lvl>
    <w:lvl w:ilvl="1">
      <w:start w:val="26"/>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56D0FD9"/>
    <w:multiLevelType w:val="hybridMultilevel"/>
    <w:tmpl w:val="7824886E"/>
    <w:lvl w:ilvl="0" w:tplc="9378CABC">
      <w:start w:val="1"/>
      <w:numFmt w:val="decimal"/>
      <w:lvlText w:val="%1."/>
      <w:lvlJc w:val="left"/>
      <w:pPr>
        <w:ind w:left="720" w:hanging="360"/>
      </w:pPr>
      <w:rPr>
        <w:rFonts w:hint="default"/>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8962BDB"/>
    <w:multiLevelType w:val="hybridMultilevel"/>
    <w:tmpl w:val="76064B78"/>
    <w:lvl w:ilvl="0" w:tplc="5770DDBC">
      <w:start w:val="1"/>
      <w:numFmt w:val="bullet"/>
      <w:lvlText w:val=""/>
      <w:lvlJc w:val="left"/>
      <w:pPr>
        <w:ind w:left="766" w:hanging="360"/>
      </w:pPr>
      <w:rPr>
        <w:rFonts w:ascii="Symbol" w:hAnsi="Symbol" w:hint="default"/>
      </w:rPr>
    </w:lvl>
    <w:lvl w:ilvl="1" w:tplc="04090003">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6" w15:restartNumberingAfterBreak="0">
    <w:nsid w:val="29380C7E"/>
    <w:multiLevelType w:val="hybridMultilevel"/>
    <w:tmpl w:val="00563FC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7" w15:restartNumberingAfterBreak="0">
    <w:nsid w:val="2A2E5564"/>
    <w:multiLevelType w:val="hybridMultilevel"/>
    <w:tmpl w:val="5196486A"/>
    <w:lvl w:ilvl="0" w:tplc="69EE2C26">
      <w:start w:val="1"/>
      <w:numFmt w:val="bullet"/>
      <w:lvlText w:val=" "/>
      <w:lvlJc w:val="left"/>
      <w:pPr>
        <w:tabs>
          <w:tab w:val="num" w:pos="720"/>
        </w:tabs>
        <w:ind w:left="720" w:hanging="360"/>
      </w:pPr>
      <w:rPr>
        <w:rFonts w:ascii="Calibri" w:hAnsi="Calibri" w:hint="default"/>
      </w:rPr>
    </w:lvl>
    <w:lvl w:ilvl="1" w:tplc="10724EEA">
      <w:start w:val="1"/>
      <w:numFmt w:val="bullet"/>
      <w:lvlText w:val=" "/>
      <w:lvlJc w:val="left"/>
      <w:pPr>
        <w:tabs>
          <w:tab w:val="num" w:pos="1440"/>
        </w:tabs>
        <w:ind w:left="1440" w:hanging="360"/>
      </w:pPr>
      <w:rPr>
        <w:rFonts w:ascii="Calibri" w:hAnsi="Calibri" w:hint="default"/>
      </w:rPr>
    </w:lvl>
    <w:lvl w:ilvl="2" w:tplc="E4A05ED0" w:tentative="1">
      <w:start w:val="1"/>
      <w:numFmt w:val="bullet"/>
      <w:lvlText w:val=" "/>
      <w:lvlJc w:val="left"/>
      <w:pPr>
        <w:tabs>
          <w:tab w:val="num" w:pos="2160"/>
        </w:tabs>
        <w:ind w:left="2160" w:hanging="360"/>
      </w:pPr>
      <w:rPr>
        <w:rFonts w:ascii="Calibri" w:hAnsi="Calibri" w:hint="default"/>
      </w:rPr>
    </w:lvl>
    <w:lvl w:ilvl="3" w:tplc="CFB02EDA" w:tentative="1">
      <w:start w:val="1"/>
      <w:numFmt w:val="bullet"/>
      <w:lvlText w:val=" "/>
      <w:lvlJc w:val="left"/>
      <w:pPr>
        <w:tabs>
          <w:tab w:val="num" w:pos="2880"/>
        </w:tabs>
        <w:ind w:left="2880" w:hanging="360"/>
      </w:pPr>
      <w:rPr>
        <w:rFonts w:ascii="Calibri" w:hAnsi="Calibri" w:hint="default"/>
      </w:rPr>
    </w:lvl>
    <w:lvl w:ilvl="4" w:tplc="ED56C2AA" w:tentative="1">
      <w:start w:val="1"/>
      <w:numFmt w:val="bullet"/>
      <w:lvlText w:val=" "/>
      <w:lvlJc w:val="left"/>
      <w:pPr>
        <w:tabs>
          <w:tab w:val="num" w:pos="3600"/>
        </w:tabs>
        <w:ind w:left="3600" w:hanging="360"/>
      </w:pPr>
      <w:rPr>
        <w:rFonts w:ascii="Calibri" w:hAnsi="Calibri" w:hint="default"/>
      </w:rPr>
    </w:lvl>
    <w:lvl w:ilvl="5" w:tplc="9B6277B0" w:tentative="1">
      <w:start w:val="1"/>
      <w:numFmt w:val="bullet"/>
      <w:lvlText w:val=" "/>
      <w:lvlJc w:val="left"/>
      <w:pPr>
        <w:tabs>
          <w:tab w:val="num" w:pos="4320"/>
        </w:tabs>
        <w:ind w:left="4320" w:hanging="360"/>
      </w:pPr>
      <w:rPr>
        <w:rFonts w:ascii="Calibri" w:hAnsi="Calibri" w:hint="default"/>
      </w:rPr>
    </w:lvl>
    <w:lvl w:ilvl="6" w:tplc="044ADFC0" w:tentative="1">
      <w:start w:val="1"/>
      <w:numFmt w:val="bullet"/>
      <w:lvlText w:val=" "/>
      <w:lvlJc w:val="left"/>
      <w:pPr>
        <w:tabs>
          <w:tab w:val="num" w:pos="5040"/>
        </w:tabs>
        <w:ind w:left="5040" w:hanging="360"/>
      </w:pPr>
      <w:rPr>
        <w:rFonts w:ascii="Calibri" w:hAnsi="Calibri" w:hint="default"/>
      </w:rPr>
    </w:lvl>
    <w:lvl w:ilvl="7" w:tplc="566AA70A" w:tentative="1">
      <w:start w:val="1"/>
      <w:numFmt w:val="bullet"/>
      <w:lvlText w:val=" "/>
      <w:lvlJc w:val="left"/>
      <w:pPr>
        <w:tabs>
          <w:tab w:val="num" w:pos="5760"/>
        </w:tabs>
        <w:ind w:left="5760" w:hanging="360"/>
      </w:pPr>
      <w:rPr>
        <w:rFonts w:ascii="Calibri" w:hAnsi="Calibri" w:hint="default"/>
      </w:rPr>
    </w:lvl>
    <w:lvl w:ilvl="8" w:tplc="CF082304" w:tentative="1">
      <w:start w:val="1"/>
      <w:numFmt w:val="bullet"/>
      <w:lvlText w:val=" "/>
      <w:lvlJc w:val="left"/>
      <w:pPr>
        <w:tabs>
          <w:tab w:val="num" w:pos="6480"/>
        </w:tabs>
        <w:ind w:left="6480" w:hanging="360"/>
      </w:pPr>
      <w:rPr>
        <w:rFonts w:ascii="Calibri" w:hAnsi="Calibri" w:hint="default"/>
      </w:rPr>
    </w:lvl>
  </w:abstractNum>
  <w:abstractNum w:abstractNumId="18" w15:restartNumberingAfterBreak="0">
    <w:nsid w:val="2E83EBC9"/>
    <w:multiLevelType w:val="hybridMultilevel"/>
    <w:tmpl w:val="BED8D4A8"/>
    <w:lvl w:ilvl="0" w:tplc="DED2B5D4">
      <w:start w:val="1"/>
      <w:numFmt w:val="decimal"/>
      <w:lvlText w:val="%1."/>
      <w:lvlJc w:val="left"/>
      <w:pPr>
        <w:ind w:left="720" w:hanging="360"/>
      </w:pPr>
    </w:lvl>
    <w:lvl w:ilvl="1" w:tplc="29421F3A">
      <w:start w:val="1"/>
      <w:numFmt w:val="lowerLetter"/>
      <w:lvlText w:val="%2."/>
      <w:lvlJc w:val="left"/>
      <w:pPr>
        <w:ind w:left="1440" w:hanging="360"/>
      </w:pPr>
    </w:lvl>
    <w:lvl w:ilvl="2" w:tplc="62908AA8">
      <w:start w:val="1"/>
      <w:numFmt w:val="lowerRoman"/>
      <w:lvlText w:val="%3."/>
      <w:lvlJc w:val="right"/>
      <w:pPr>
        <w:ind w:left="2160" w:hanging="180"/>
      </w:pPr>
    </w:lvl>
    <w:lvl w:ilvl="3" w:tplc="E66E90C4">
      <w:start w:val="1"/>
      <w:numFmt w:val="decimal"/>
      <w:lvlText w:val="%4."/>
      <w:lvlJc w:val="left"/>
      <w:pPr>
        <w:ind w:left="2880" w:hanging="360"/>
      </w:pPr>
    </w:lvl>
    <w:lvl w:ilvl="4" w:tplc="1EF88BF8">
      <w:start w:val="1"/>
      <w:numFmt w:val="lowerLetter"/>
      <w:lvlText w:val="%5."/>
      <w:lvlJc w:val="left"/>
      <w:pPr>
        <w:ind w:left="3600" w:hanging="360"/>
      </w:pPr>
    </w:lvl>
    <w:lvl w:ilvl="5" w:tplc="501A6B82">
      <w:start w:val="1"/>
      <w:numFmt w:val="lowerRoman"/>
      <w:lvlText w:val="%6."/>
      <w:lvlJc w:val="right"/>
      <w:pPr>
        <w:ind w:left="4320" w:hanging="180"/>
      </w:pPr>
    </w:lvl>
    <w:lvl w:ilvl="6" w:tplc="D0BC7DA8">
      <w:start w:val="1"/>
      <w:numFmt w:val="decimal"/>
      <w:lvlText w:val="%7."/>
      <w:lvlJc w:val="left"/>
      <w:pPr>
        <w:ind w:left="5040" w:hanging="360"/>
      </w:pPr>
    </w:lvl>
    <w:lvl w:ilvl="7" w:tplc="0F3E0F5E">
      <w:start w:val="1"/>
      <w:numFmt w:val="lowerLetter"/>
      <w:lvlText w:val="%8."/>
      <w:lvlJc w:val="left"/>
      <w:pPr>
        <w:ind w:left="5760" w:hanging="360"/>
      </w:pPr>
    </w:lvl>
    <w:lvl w:ilvl="8" w:tplc="0748CD14">
      <w:start w:val="1"/>
      <w:numFmt w:val="lowerRoman"/>
      <w:lvlText w:val="%9."/>
      <w:lvlJc w:val="right"/>
      <w:pPr>
        <w:ind w:left="6480" w:hanging="180"/>
      </w:pPr>
    </w:lvl>
  </w:abstractNum>
  <w:abstractNum w:abstractNumId="19" w15:restartNumberingAfterBreak="0">
    <w:nsid w:val="35BC3CF0"/>
    <w:multiLevelType w:val="hybridMultilevel"/>
    <w:tmpl w:val="FBF47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54658D5"/>
    <w:multiLevelType w:val="multilevel"/>
    <w:tmpl w:val="70A6F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AE686F"/>
    <w:multiLevelType w:val="multilevel"/>
    <w:tmpl w:val="5EE02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10D0403"/>
    <w:multiLevelType w:val="hybridMultilevel"/>
    <w:tmpl w:val="4AEC9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44575BB"/>
    <w:multiLevelType w:val="hybridMultilevel"/>
    <w:tmpl w:val="A8E2557E"/>
    <w:lvl w:ilvl="0" w:tplc="9DA43A04">
      <w:start w:val="1"/>
      <w:numFmt w:val="bullet"/>
      <w:lvlText w:val=" "/>
      <w:lvlJc w:val="left"/>
      <w:pPr>
        <w:tabs>
          <w:tab w:val="num" w:pos="720"/>
        </w:tabs>
        <w:ind w:left="720" w:hanging="360"/>
      </w:pPr>
      <w:rPr>
        <w:rFonts w:ascii="Calibri" w:hAnsi="Calibri" w:hint="default"/>
      </w:rPr>
    </w:lvl>
    <w:lvl w:ilvl="1" w:tplc="0AC8DFBE">
      <w:start w:val="1"/>
      <w:numFmt w:val="bullet"/>
      <w:lvlText w:val=" "/>
      <w:lvlJc w:val="left"/>
      <w:pPr>
        <w:tabs>
          <w:tab w:val="num" w:pos="1440"/>
        </w:tabs>
        <w:ind w:left="1440" w:hanging="360"/>
      </w:pPr>
      <w:rPr>
        <w:rFonts w:ascii="Calibri" w:hAnsi="Calibri" w:hint="default"/>
      </w:rPr>
    </w:lvl>
    <w:lvl w:ilvl="2" w:tplc="047A0988">
      <w:start w:val="1"/>
      <w:numFmt w:val="bullet"/>
      <w:lvlText w:val=" "/>
      <w:lvlJc w:val="left"/>
      <w:pPr>
        <w:tabs>
          <w:tab w:val="num" w:pos="2160"/>
        </w:tabs>
        <w:ind w:left="2160" w:hanging="360"/>
      </w:pPr>
      <w:rPr>
        <w:rFonts w:ascii="Calibri" w:hAnsi="Calibri" w:hint="default"/>
      </w:rPr>
    </w:lvl>
    <w:lvl w:ilvl="3" w:tplc="295E7580" w:tentative="1">
      <w:start w:val="1"/>
      <w:numFmt w:val="bullet"/>
      <w:lvlText w:val=" "/>
      <w:lvlJc w:val="left"/>
      <w:pPr>
        <w:tabs>
          <w:tab w:val="num" w:pos="2880"/>
        </w:tabs>
        <w:ind w:left="2880" w:hanging="360"/>
      </w:pPr>
      <w:rPr>
        <w:rFonts w:ascii="Calibri" w:hAnsi="Calibri" w:hint="default"/>
      </w:rPr>
    </w:lvl>
    <w:lvl w:ilvl="4" w:tplc="2E84C2DE" w:tentative="1">
      <w:start w:val="1"/>
      <w:numFmt w:val="bullet"/>
      <w:lvlText w:val=" "/>
      <w:lvlJc w:val="left"/>
      <w:pPr>
        <w:tabs>
          <w:tab w:val="num" w:pos="3600"/>
        </w:tabs>
        <w:ind w:left="3600" w:hanging="360"/>
      </w:pPr>
      <w:rPr>
        <w:rFonts w:ascii="Calibri" w:hAnsi="Calibri" w:hint="default"/>
      </w:rPr>
    </w:lvl>
    <w:lvl w:ilvl="5" w:tplc="680629E8" w:tentative="1">
      <w:start w:val="1"/>
      <w:numFmt w:val="bullet"/>
      <w:lvlText w:val=" "/>
      <w:lvlJc w:val="left"/>
      <w:pPr>
        <w:tabs>
          <w:tab w:val="num" w:pos="4320"/>
        </w:tabs>
        <w:ind w:left="4320" w:hanging="360"/>
      </w:pPr>
      <w:rPr>
        <w:rFonts w:ascii="Calibri" w:hAnsi="Calibri" w:hint="default"/>
      </w:rPr>
    </w:lvl>
    <w:lvl w:ilvl="6" w:tplc="04A47D4E" w:tentative="1">
      <w:start w:val="1"/>
      <w:numFmt w:val="bullet"/>
      <w:lvlText w:val=" "/>
      <w:lvlJc w:val="left"/>
      <w:pPr>
        <w:tabs>
          <w:tab w:val="num" w:pos="5040"/>
        </w:tabs>
        <w:ind w:left="5040" w:hanging="360"/>
      </w:pPr>
      <w:rPr>
        <w:rFonts w:ascii="Calibri" w:hAnsi="Calibri" w:hint="default"/>
      </w:rPr>
    </w:lvl>
    <w:lvl w:ilvl="7" w:tplc="A86A6BD2" w:tentative="1">
      <w:start w:val="1"/>
      <w:numFmt w:val="bullet"/>
      <w:lvlText w:val=" "/>
      <w:lvlJc w:val="left"/>
      <w:pPr>
        <w:tabs>
          <w:tab w:val="num" w:pos="5760"/>
        </w:tabs>
        <w:ind w:left="5760" w:hanging="360"/>
      </w:pPr>
      <w:rPr>
        <w:rFonts w:ascii="Calibri" w:hAnsi="Calibri" w:hint="default"/>
      </w:rPr>
    </w:lvl>
    <w:lvl w:ilvl="8" w:tplc="BF42F698" w:tentative="1">
      <w:start w:val="1"/>
      <w:numFmt w:val="bullet"/>
      <w:lvlText w:val=" "/>
      <w:lvlJc w:val="left"/>
      <w:pPr>
        <w:tabs>
          <w:tab w:val="num" w:pos="6480"/>
        </w:tabs>
        <w:ind w:left="6480" w:hanging="360"/>
      </w:pPr>
      <w:rPr>
        <w:rFonts w:ascii="Calibri" w:hAnsi="Calibri" w:hint="default"/>
      </w:rPr>
    </w:lvl>
  </w:abstractNum>
  <w:abstractNum w:abstractNumId="24" w15:restartNumberingAfterBreak="0">
    <w:nsid w:val="662B443C"/>
    <w:multiLevelType w:val="hybridMultilevel"/>
    <w:tmpl w:val="1C3693B0"/>
    <w:lvl w:ilvl="0" w:tplc="FFFFFFFF">
      <w:start w:val="1"/>
      <w:numFmt w:val="decimal"/>
      <w:lvlText w:val="%1."/>
      <w:lvlJc w:val="left"/>
      <w:pPr>
        <w:ind w:left="720" w:hanging="360"/>
      </w:pPr>
      <w:rPr>
        <w:rFonts w:hint="default"/>
        <w:sz w:val="22"/>
        <w:szCs w:val="22"/>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9FE7E3A"/>
    <w:multiLevelType w:val="hybridMultilevel"/>
    <w:tmpl w:val="B08C5D3A"/>
    <w:lvl w:ilvl="0" w:tplc="0EC01DEC">
      <w:start w:val="1"/>
      <w:numFmt w:val="bullet"/>
      <w:lvlText w:val="•"/>
      <w:lvlJc w:val="left"/>
      <w:pPr>
        <w:tabs>
          <w:tab w:val="num" w:pos="720"/>
        </w:tabs>
        <w:ind w:left="720" w:hanging="360"/>
      </w:pPr>
      <w:rPr>
        <w:rFonts w:ascii="Arial" w:hAnsi="Arial" w:hint="default"/>
      </w:rPr>
    </w:lvl>
    <w:lvl w:ilvl="1" w:tplc="6EB0CDEA" w:tentative="1">
      <w:start w:val="1"/>
      <w:numFmt w:val="bullet"/>
      <w:lvlText w:val="•"/>
      <w:lvlJc w:val="left"/>
      <w:pPr>
        <w:tabs>
          <w:tab w:val="num" w:pos="1440"/>
        </w:tabs>
        <w:ind w:left="1440" w:hanging="360"/>
      </w:pPr>
      <w:rPr>
        <w:rFonts w:ascii="Arial" w:hAnsi="Arial" w:hint="default"/>
      </w:rPr>
    </w:lvl>
    <w:lvl w:ilvl="2" w:tplc="203CEF5A" w:tentative="1">
      <w:start w:val="1"/>
      <w:numFmt w:val="bullet"/>
      <w:lvlText w:val="•"/>
      <w:lvlJc w:val="left"/>
      <w:pPr>
        <w:tabs>
          <w:tab w:val="num" w:pos="2160"/>
        </w:tabs>
        <w:ind w:left="2160" w:hanging="360"/>
      </w:pPr>
      <w:rPr>
        <w:rFonts w:ascii="Arial" w:hAnsi="Arial" w:hint="default"/>
      </w:rPr>
    </w:lvl>
    <w:lvl w:ilvl="3" w:tplc="F6DCE5EA" w:tentative="1">
      <w:start w:val="1"/>
      <w:numFmt w:val="bullet"/>
      <w:lvlText w:val="•"/>
      <w:lvlJc w:val="left"/>
      <w:pPr>
        <w:tabs>
          <w:tab w:val="num" w:pos="2880"/>
        </w:tabs>
        <w:ind w:left="2880" w:hanging="360"/>
      </w:pPr>
      <w:rPr>
        <w:rFonts w:ascii="Arial" w:hAnsi="Arial" w:hint="default"/>
      </w:rPr>
    </w:lvl>
    <w:lvl w:ilvl="4" w:tplc="06EA7CAA" w:tentative="1">
      <w:start w:val="1"/>
      <w:numFmt w:val="bullet"/>
      <w:lvlText w:val="•"/>
      <w:lvlJc w:val="left"/>
      <w:pPr>
        <w:tabs>
          <w:tab w:val="num" w:pos="3600"/>
        </w:tabs>
        <w:ind w:left="3600" w:hanging="360"/>
      </w:pPr>
      <w:rPr>
        <w:rFonts w:ascii="Arial" w:hAnsi="Arial" w:hint="default"/>
      </w:rPr>
    </w:lvl>
    <w:lvl w:ilvl="5" w:tplc="2CFE916A" w:tentative="1">
      <w:start w:val="1"/>
      <w:numFmt w:val="bullet"/>
      <w:lvlText w:val="•"/>
      <w:lvlJc w:val="left"/>
      <w:pPr>
        <w:tabs>
          <w:tab w:val="num" w:pos="4320"/>
        </w:tabs>
        <w:ind w:left="4320" w:hanging="360"/>
      </w:pPr>
      <w:rPr>
        <w:rFonts w:ascii="Arial" w:hAnsi="Arial" w:hint="default"/>
      </w:rPr>
    </w:lvl>
    <w:lvl w:ilvl="6" w:tplc="2B00E378" w:tentative="1">
      <w:start w:val="1"/>
      <w:numFmt w:val="bullet"/>
      <w:lvlText w:val="•"/>
      <w:lvlJc w:val="left"/>
      <w:pPr>
        <w:tabs>
          <w:tab w:val="num" w:pos="5040"/>
        </w:tabs>
        <w:ind w:left="5040" w:hanging="360"/>
      </w:pPr>
      <w:rPr>
        <w:rFonts w:ascii="Arial" w:hAnsi="Arial" w:hint="default"/>
      </w:rPr>
    </w:lvl>
    <w:lvl w:ilvl="7" w:tplc="2AE88F1A" w:tentative="1">
      <w:start w:val="1"/>
      <w:numFmt w:val="bullet"/>
      <w:lvlText w:val="•"/>
      <w:lvlJc w:val="left"/>
      <w:pPr>
        <w:tabs>
          <w:tab w:val="num" w:pos="5760"/>
        </w:tabs>
        <w:ind w:left="5760" w:hanging="360"/>
      </w:pPr>
      <w:rPr>
        <w:rFonts w:ascii="Arial" w:hAnsi="Arial" w:hint="default"/>
      </w:rPr>
    </w:lvl>
    <w:lvl w:ilvl="8" w:tplc="454CD45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D0B1F9A"/>
    <w:multiLevelType w:val="hybridMultilevel"/>
    <w:tmpl w:val="13366C96"/>
    <w:lvl w:ilvl="0" w:tplc="9378CABC">
      <w:start w:val="1"/>
      <w:numFmt w:val="decimal"/>
      <w:lvlText w:val="%1."/>
      <w:lvlJc w:val="left"/>
      <w:pPr>
        <w:ind w:left="720" w:hanging="360"/>
      </w:pPr>
      <w:rPr>
        <w:rFonts w:hint="default"/>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70637F"/>
    <w:multiLevelType w:val="hybridMultilevel"/>
    <w:tmpl w:val="B86448E6"/>
    <w:lvl w:ilvl="0" w:tplc="2780A5FC">
      <w:start w:val="1"/>
      <w:numFmt w:val="decimal"/>
      <w:lvlText w:val="%1."/>
      <w:lvlJc w:val="left"/>
      <w:pPr>
        <w:ind w:left="720" w:hanging="360"/>
      </w:pPr>
      <w:rPr>
        <w:rFonts w:hint="default"/>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783C92"/>
    <w:multiLevelType w:val="hybridMultilevel"/>
    <w:tmpl w:val="B966F2D4"/>
    <w:lvl w:ilvl="0" w:tplc="2780A5FC">
      <w:start w:val="1"/>
      <w:numFmt w:val="decimal"/>
      <w:lvlText w:val="%1."/>
      <w:lvlJc w:val="left"/>
      <w:pPr>
        <w:ind w:left="720" w:hanging="360"/>
      </w:pPr>
      <w:rPr>
        <w:rFonts w:hint="default"/>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3A225B"/>
    <w:multiLevelType w:val="hybridMultilevel"/>
    <w:tmpl w:val="436868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9CB28A4"/>
    <w:multiLevelType w:val="hybridMultilevel"/>
    <w:tmpl w:val="99D86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D27BA2"/>
    <w:multiLevelType w:val="hybridMultilevel"/>
    <w:tmpl w:val="F8DA8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7CEB041E"/>
    <w:multiLevelType w:val="hybridMultilevel"/>
    <w:tmpl w:val="11E28CE4"/>
    <w:lvl w:ilvl="0" w:tplc="2780A5FC">
      <w:start w:val="1"/>
      <w:numFmt w:val="decimal"/>
      <w:lvlText w:val="%1."/>
      <w:lvlJc w:val="left"/>
      <w:pPr>
        <w:ind w:left="720" w:hanging="360"/>
      </w:pPr>
      <w:rPr>
        <w:rFonts w:hint="default"/>
        <w:i w:val="0"/>
        <w:iCs w:val="0"/>
        <w:sz w:val="22"/>
        <w:szCs w:val="22"/>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033648423">
    <w:abstractNumId w:val="11"/>
  </w:num>
  <w:num w:numId="2" w16cid:durableId="993676521">
    <w:abstractNumId w:val="18"/>
  </w:num>
  <w:num w:numId="3" w16cid:durableId="1172990524">
    <w:abstractNumId w:val="21"/>
  </w:num>
  <w:num w:numId="4" w16cid:durableId="239298010">
    <w:abstractNumId w:val="16"/>
  </w:num>
  <w:num w:numId="5" w16cid:durableId="162937576">
    <w:abstractNumId w:val="20"/>
  </w:num>
  <w:num w:numId="6" w16cid:durableId="1671444013">
    <w:abstractNumId w:val="15"/>
  </w:num>
  <w:num w:numId="7" w16cid:durableId="2106068188">
    <w:abstractNumId w:val="31"/>
  </w:num>
  <w:num w:numId="8" w16cid:durableId="1085884743">
    <w:abstractNumId w:val="9"/>
  </w:num>
  <w:num w:numId="9" w16cid:durableId="807019755">
    <w:abstractNumId w:val="7"/>
  </w:num>
  <w:num w:numId="10" w16cid:durableId="1265454637">
    <w:abstractNumId w:val="6"/>
  </w:num>
  <w:num w:numId="11" w16cid:durableId="1204514643">
    <w:abstractNumId w:val="5"/>
  </w:num>
  <w:num w:numId="12" w16cid:durableId="311757459">
    <w:abstractNumId w:val="4"/>
  </w:num>
  <w:num w:numId="13" w16cid:durableId="1765028106">
    <w:abstractNumId w:val="8"/>
  </w:num>
  <w:num w:numId="14" w16cid:durableId="990405303">
    <w:abstractNumId w:val="3"/>
  </w:num>
  <w:num w:numId="15" w16cid:durableId="290283422">
    <w:abstractNumId w:val="2"/>
  </w:num>
  <w:num w:numId="16" w16cid:durableId="1783770204">
    <w:abstractNumId w:val="1"/>
  </w:num>
  <w:num w:numId="17" w16cid:durableId="695615696">
    <w:abstractNumId w:val="0"/>
  </w:num>
  <w:num w:numId="18" w16cid:durableId="1871868318">
    <w:abstractNumId w:val="25"/>
  </w:num>
  <w:num w:numId="19" w16cid:durableId="1376465817">
    <w:abstractNumId w:val="13"/>
  </w:num>
  <w:num w:numId="20" w16cid:durableId="2085177466">
    <w:abstractNumId w:val="19"/>
  </w:num>
  <w:num w:numId="21" w16cid:durableId="1688485525">
    <w:abstractNumId w:val="12"/>
  </w:num>
  <w:num w:numId="22" w16cid:durableId="1876847704">
    <w:abstractNumId w:val="23"/>
  </w:num>
  <w:num w:numId="23" w16cid:durableId="1353192681">
    <w:abstractNumId w:val="17"/>
  </w:num>
  <w:num w:numId="24" w16cid:durableId="451362265">
    <w:abstractNumId w:val="14"/>
  </w:num>
  <w:num w:numId="25" w16cid:durableId="77484069">
    <w:abstractNumId w:val="24"/>
  </w:num>
  <w:num w:numId="26" w16cid:durableId="254947517">
    <w:abstractNumId w:val="32"/>
  </w:num>
  <w:num w:numId="27" w16cid:durableId="1419257207">
    <w:abstractNumId w:val="28"/>
  </w:num>
  <w:num w:numId="28" w16cid:durableId="733044197">
    <w:abstractNumId w:val="27"/>
  </w:num>
  <w:num w:numId="29" w16cid:durableId="1528177472">
    <w:abstractNumId w:val="29"/>
  </w:num>
  <w:num w:numId="30" w16cid:durableId="386877265">
    <w:abstractNumId w:val="10"/>
  </w:num>
  <w:num w:numId="31" w16cid:durableId="579828222">
    <w:abstractNumId w:val="22"/>
  </w:num>
  <w:num w:numId="32" w16cid:durableId="2026056362">
    <w:abstractNumId w:val="30"/>
  </w:num>
  <w:num w:numId="33" w16cid:durableId="223293689">
    <w:abstractNumId w:val="26"/>
  </w:num>
  <w:num w:numId="34" w16cid:durableId="1752893139">
    <w:abstractNumId w:val="29"/>
  </w:num>
  <w:num w:numId="35" w16cid:durableId="1249927977">
    <w:abstractNumId w:val="30"/>
  </w:num>
  <w:num w:numId="36" w16cid:durableId="889151700">
    <w:abstractNumId w:val="22"/>
  </w:num>
  <w:num w:numId="37" w16cid:durableId="1629166094">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9FB"/>
    <w:rsid w:val="00001B79"/>
    <w:rsid w:val="00001E35"/>
    <w:rsid w:val="00001E36"/>
    <w:rsid w:val="00003E38"/>
    <w:rsid w:val="00007BC5"/>
    <w:rsid w:val="00011149"/>
    <w:rsid w:val="000130C5"/>
    <w:rsid w:val="000216CD"/>
    <w:rsid w:val="00022A8A"/>
    <w:rsid w:val="00024C63"/>
    <w:rsid w:val="00027BEA"/>
    <w:rsid w:val="00032262"/>
    <w:rsid w:val="00033DB9"/>
    <w:rsid w:val="00034FC6"/>
    <w:rsid w:val="000366E0"/>
    <w:rsid w:val="00036EA4"/>
    <w:rsid w:val="00037B21"/>
    <w:rsid w:val="00040859"/>
    <w:rsid w:val="00046D38"/>
    <w:rsid w:val="000479A4"/>
    <w:rsid w:val="00051F73"/>
    <w:rsid w:val="00052492"/>
    <w:rsid w:val="0005392D"/>
    <w:rsid w:val="0006099A"/>
    <w:rsid w:val="00061C1A"/>
    <w:rsid w:val="0006468C"/>
    <w:rsid w:val="0006686C"/>
    <w:rsid w:val="000712B1"/>
    <w:rsid w:val="00071955"/>
    <w:rsid w:val="000733FA"/>
    <w:rsid w:val="00074B48"/>
    <w:rsid w:val="000765E9"/>
    <w:rsid w:val="0007747D"/>
    <w:rsid w:val="0008083C"/>
    <w:rsid w:val="000813EC"/>
    <w:rsid w:val="00083C83"/>
    <w:rsid w:val="00084212"/>
    <w:rsid w:val="00086328"/>
    <w:rsid w:val="0009056F"/>
    <w:rsid w:val="000928B1"/>
    <w:rsid w:val="00092C1B"/>
    <w:rsid w:val="000A20AE"/>
    <w:rsid w:val="000A231C"/>
    <w:rsid w:val="000A4E59"/>
    <w:rsid w:val="000A7B66"/>
    <w:rsid w:val="000B25EC"/>
    <w:rsid w:val="000B52C7"/>
    <w:rsid w:val="000B60C8"/>
    <w:rsid w:val="000B63C0"/>
    <w:rsid w:val="000B77B5"/>
    <w:rsid w:val="000C356D"/>
    <w:rsid w:val="000C5243"/>
    <w:rsid w:val="000C5BC0"/>
    <w:rsid w:val="000C671E"/>
    <w:rsid w:val="000C7B95"/>
    <w:rsid w:val="000D13FF"/>
    <w:rsid w:val="000D21FB"/>
    <w:rsid w:val="000D372A"/>
    <w:rsid w:val="000D6208"/>
    <w:rsid w:val="000D7A42"/>
    <w:rsid w:val="000E099A"/>
    <w:rsid w:val="000E0CDA"/>
    <w:rsid w:val="000E2527"/>
    <w:rsid w:val="000E303A"/>
    <w:rsid w:val="000E547E"/>
    <w:rsid w:val="000F2189"/>
    <w:rsid w:val="000F2ED4"/>
    <w:rsid w:val="00100510"/>
    <w:rsid w:val="00101E6B"/>
    <w:rsid w:val="0010611A"/>
    <w:rsid w:val="00107E64"/>
    <w:rsid w:val="00111280"/>
    <w:rsid w:val="00112421"/>
    <w:rsid w:val="001128E9"/>
    <w:rsid w:val="001216DB"/>
    <w:rsid w:val="001241CE"/>
    <w:rsid w:val="00127A65"/>
    <w:rsid w:val="00133391"/>
    <w:rsid w:val="001373A0"/>
    <w:rsid w:val="00137ACB"/>
    <w:rsid w:val="00143623"/>
    <w:rsid w:val="00147999"/>
    <w:rsid w:val="00154F0B"/>
    <w:rsid w:val="00155161"/>
    <w:rsid w:val="00156AAE"/>
    <w:rsid w:val="0015767D"/>
    <w:rsid w:val="001654E1"/>
    <w:rsid w:val="0017235E"/>
    <w:rsid w:val="00172C33"/>
    <w:rsid w:val="00176287"/>
    <w:rsid w:val="0017662F"/>
    <w:rsid w:val="00180B8E"/>
    <w:rsid w:val="00185028"/>
    <w:rsid w:val="00191280"/>
    <w:rsid w:val="0019294C"/>
    <w:rsid w:val="00194F31"/>
    <w:rsid w:val="001A322F"/>
    <w:rsid w:val="001A6CF4"/>
    <w:rsid w:val="001B3710"/>
    <w:rsid w:val="001B42B4"/>
    <w:rsid w:val="001B6101"/>
    <w:rsid w:val="001B696B"/>
    <w:rsid w:val="001C1219"/>
    <w:rsid w:val="001C184C"/>
    <w:rsid w:val="001C1DD3"/>
    <w:rsid w:val="001C58AE"/>
    <w:rsid w:val="001D3AAB"/>
    <w:rsid w:val="001D41BA"/>
    <w:rsid w:val="001E46D1"/>
    <w:rsid w:val="001E59AA"/>
    <w:rsid w:val="001E6F9B"/>
    <w:rsid w:val="001E7DDF"/>
    <w:rsid w:val="001F1EEE"/>
    <w:rsid w:val="001F3683"/>
    <w:rsid w:val="001F3DD0"/>
    <w:rsid w:val="001F3EFA"/>
    <w:rsid w:val="001F6641"/>
    <w:rsid w:val="00200F23"/>
    <w:rsid w:val="0020152C"/>
    <w:rsid w:val="00206177"/>
    <w:rsid w:val="002063BD"/>
    <w:rsid w:val="00213524"/>
    <w:rsid w:val="00213D6B"/>
    <w:rsid w:val="00217A7F"/>
    <w:rsid w:val="002231A0"/>
    <w:rsid w:val="00224491"/>
    <w:rsid w:val="00225F14"/>
    <w:rsid w:val="00226570"/>
    <w:rsid w:val="002315E2"/>
    <w:rsid w:val="00237613"/>
    <w:rsid w:val="002404C4"/>
    <w:rsid w:val="0024285C"/>
    <w:rsid w:val="00245036"/>
    <w:rsid w:val="00246156"/>
    <w:rsid w:val="00247FEE"/>
    <w:rsid w:val="00250949"/>
    <w:rsid w:val="0025125A"/>
    <w:rsid w:val="00251878"/>
    <w:rsid w:val="002564C3"/>
    <w:rsid w:val="00256AC4"/>
    <w:rsid w:val="002603FC"/>
    <w:rsid w:val="0026163E"/>
    <w:rsid w:val="00263A27"/>
    <w:rsid w:val="00265418"/>
    <w:rsid w:val="002654A8"/>
    <w:rsid w:val="0026561C"/>
    <w:rsid w:val="00267D39"/>
    <w:rsid w:val="00270B71"/>
    <w:rsid w:val="002779F2"/>
    <w:rsid w:val="00277C5D"/>
    <w:rsid w:val="0028013B"/>
    <w:rsid w:val="00282F8F"/>
    <w:rsid w:val="00284C9F"/>
    <w:rsid w:val="00287091"/>
    <w:rsid w:val="00294CF2"/>
    <w:rsid w:val="002A1F41"/>
    <w:rsid w:val="002A349D"/>
    <w:rsid w:val="002A5E7D"/>
    <w:rsid w:val="002B2EA5"/>
    <w:rsid w:val="002B38B1"/>
    <w:rsid w:val="002B6044"/>
    <w:rsid w:val="002C0B28"/>
    <w:rsid w:val="002D2DDD"/>
    <w:rsid w:val="002D3B99"/>
    <w:rsid w:val="002D3FCE"/>
    <w:rsid w:val="002D6F46"/>
    <w:rsid w:val="002D755E"/>
    <w:rsid w:val="002E3DC9"/>
    <w:rsid w:val="002E4B93"/>
    <w:rsid w:val="002E5482"/>
    <w:rsid w:val="002E5A26"/>
    <w:rsid w:val="002E663E"/>
    <w:rsid w:val="002F2230"/>
    <w:rsid w:val="002F3F7C"/>
    <w:rsid w:val="002F4EF0"/>
    <w:rsid w:val="002F7828"/>
    <w:rsid w:val="0030148E"/>
    <w:rsid w:val="00306B72"/>
    <w:rsid w:val="0031230E"/>
    <w:rsid w:val="00315F0E"/>
    <w:rsid w:val="00315FFA"/>
    <w:rsid w:val="0032315E"/>
    <w:rsid w:val="00326376"/>
    <w:rsid w:val="00327E15"/>
    <w:rsid w:val="003331E6"/>
    <w:rsid w:val="003345BF"/>
    <w:rsid w:val="003352E6"/>
    <w:rsid w:val="00335534"/>
    <w:rsid w:val="00337D7D"/>
    <w:rsid w:val="00342465"/>
    <w:rsid w:val="00343355"/>
    <w:rsid w:val="00345126"/>
    <w:rsid w:val="00346647"/>
    <w:rsid w:val="00346EBC"/>
    <w:rsid w:val="0035091E"/>
    <w:rsid w:val="00353311"/>
    <w:rsid w:val="00356B8A"/>
    <w:rsid w:val="0035704B"/>
    <w:rsid w:val="003614B0"/>
    <w:rsid w:val="003641CE"/>
    <w:rsid w:val="00364FB4"/>
    <w:rsid w:val="0036669E"/>
    <w:rsid w:val="003740C2"/>
    <w:rsid w:val="00375B91"/>
    <w:rsid w:val="003773F9"/>
    <w:rsid w:val="0038480C"/>
    <w:rsid w:val="00394488"/>
    <w:rsid w:val="003A1934"/>
    <w:rsid w:val="003A427A"/>
    <w:rsid w:val="003A7935"/>
    <w:rsid w:val="003B47E8"/>
    <w:rsid w:val="003B4B83"/>
    <w:rsid w:val="003B5B93"/>
    <w:rsid w:val="003B621C"/>
    <w:rsid w:val="003C02D9"/>
    <w:rsid w:val="003C0D70"/>
    <w:rsid w:val="003C1CF3"/>
    <w:rsid w:val="003C43F9"/>
    <w:rsid w:val="003C57E6"/>
    <w:rsid w:val="003C65FB"/>
    <w:rsid w:val="003C75E7"/>
    <w:rsid w:val="003D20BA"/>
    <w:rsid w:val="003D4FF3"/>
    <w:rsid w:val="003D7F84"/>
    <w:rsid w:val="003E01EE"/>
    <w:rsid w:val="003E1A08"/>
    <w:rsid w:val="003E4A66"/>
    <w:rsid w:val="003E6F83"/>
    <w:rsid w:val="003F6E6A"/>
    <w:rsid w:val="00400317"/>
    <w:rsid w:val="004004D1"/>
    <w:rsid w:val="00402C8D"/>
    <w:rsid w:val="00405187"/>
    <w:rsid w:val="004064C2"/>
    <w:rsid w:val="00406E7D"/>
    <w:rsid w:val="00407EDA"/>
    <w:rsid w:val="004129C2"/>
    <w:rsid w:val="004138DB"/>
    <w:rsid w:val="004164B0"/>
    <w:rsid w:val="00420883"/>
    <w:rsid w:val="00422DF3"/>
    <w:rsid w:val="004235A8"/>
    <w:rsid w:val="004253EE"/>
    <w:rsid w:val="004306FA"/>
    <w:rsid w:val="004314FE"/>
    <w:rsid w:val="00431A97"/>
    <w:rsid w:val="00431CC4"/>
    <w:rsid w:val="00432BE0"/>
    <w:rsid w:val="00432F69"/>
    <w:rsid w:val="00434A2C"/>
    <w:rsid w:val="00437533"/>
    <w:rsid w:val="004407B6"/>
    <w:rsid w:val="00441854"/>
    <w:rsid w:val="00445C4D"/>
    <w:rsid w:val="004506A2"/>
    <w:rsid w:val="00452298"/>
    <w:rsid w:val="00453761"/>
    <w:rsid w:val="004548A6"/>
    <w:rsid w:val="004554C5"/>
    <w:rsid w:val="004564E2"/>
    <w:rsid w:val="0046092A"/>
    <w:rsid w:val="0046195D"/>
    <w:rsid w:val="004657EA"/>
    <w:rsid w:val="004659A1"/>
    <w:rsid w:val="0047200C"/>
    <w:rsid w:val="00474818"/>
    <w:rsid w:val="00476BCA"/>
    <w:rsid w:val="004775C1"/>
    <w:rsid w:val="0048121A"/>
    <w:rsid w:val="004815CC"/>
    <w:rsid w:val="004826ED"/>
    <w:rsid w:val="00483D75"/>
    <w:rsid w:val="00484E88"/>
    <w:rsid w:val="00486791"/>
    <w:rsid w:val="00492271"/>
    <w:rsid w:val="00492280"/>
    <w:rsid w:val="00494B5B"/>
    <w:rsid w:val="00496BAA"/>
    <w:rsid w:val="004975DC"/>
    <w:rsid w:val="004A5CE5"/>
    <w:rsid w:val="004B245D"/>
    <w:rsid w:val="004B42C1"/>
    <w:rsid w:val="004B4F40"/>
    <w:rsid w:val="004B68E5"/>
    <w:rsid w:val="004B7C76"/>
    <w:rsid w:val="004B7C88"/>
    <w:rsid w:val="004C1249"/>
    <w:rsid w:val="004C199B"/>
    <w:rsid w:val="004D2616"/>
    <w:rsid w:val="004D263B"/>
    <w:rsid w:val="004E13BA"/>
    <w:rsid w:val="004E1DAD"/>
    <w:rsid w:val="004E3A82"/>
    <w:rsid w:val="004E5FE7"/>
    <w:rsid w:val="004E6E0D"/>
    <w:rsid w:val="004F0B9F"/>
    <w:rsid w:val="004F415F"/>
    <w:rsid w:val="004F6D33"/>
    <w:rsid w:val="00503834"/>
    <w:rsid w:val="00504643"/>
    <w:rsid w:val="005113DB"/>
    <w:rsid w:val="00513E20"/>
    <w:rsid w:val="00514858"/>
    <w:rsid w:val="005160EE"/>
    <w:rsid w:val="00521E90"/>
    <w:rsid w:val="00523417"/>
    <w:rsid w:val="00523676"/>
    <w:rsid w:val="005273FA"/>
    <w:rsid w:val="0052753B"/>
    <w:rsid w:val="005315FF"/>
    <w:rsid w:val="005331FB"/>
    <w:rsid w:val="005339AB"/>
    <w:rsid w:val="00533BF9"/>
    <w:rsid w:val="00537D95"/>
    <w:rsid w:val="00537FEC"/>
    <w:rsid w:val="00540D77"/>
    <w:rsid w:val="00544DB5"/>
    <w:rsid w:val="00545A63"/>
    <w:rsid w:val="00547C06"/>
    <w:rsid w:val="00553B2A"/>
    <w:rsid w:val="00557374"/>
    <w:rsid w:val="00557410"/>
    <w:rsid w:val="0056142E"/>
    <w:rsid w:val="005625B4"/>
    <w:rsid w:val="0056417C"/>
    <w:rsid w:val="005742C0"/>
    <w:rsid w:val="00575D90"/>
    <w:rsid w:val="0057686F"/>
    <w:rsid w:val="00580D9A"/>
    <w:rsid w:val="005816B4"/>
    <w:rsid w:val="005818AE"/>
    <w:rsid w:val="00582360"/>
    <w:rsid w:val="00583D2F"/>
    <w:rsid w:val="00583D35"/>
    <w:rsid w:val="00585378"/>
    <w:rsid w:val="00593C5F"/>
    <w:rsid w:val="00597139"/>
    <w:rsid w:val="005A1BDB"/>
    <w:rsid w:val="005A2480"/>
    <w:rsid w:val="005A27BB"/>
    <w:rsid w:val="005A2CAA"/>
    <w:rsid w:val="005A56B8"/>
    <w:rsid w:val="005A59FB"/>
    <w:rsid w:val="005B13DE"/>
    <w:rsid w:val="005B1C7B"/>
    <w:rsid w:val="005C3D76"/>
    <w:rsid w:val="005C44BB"/>
    <w:rsid w:val="005D28E7"/>
    <w:rsid w:val="005D43A2"/>
    <w:rsid w:val="005D5C13"/>
    <w:rsid w:val="005D7C5D"/>
    <w:rsid w:val="005E1A49"/>
    <w:rsid w:val="005E3EEB"/>
    <w:rsid w:val="005E70A2"/>
    <w:rsid w:val="005E7AC6"/>
    <w:rsid w:val="005F1BBD"/>
    <w:rsid w:val="005F1BDF"/>
    <w:rsid w:val="005F2F13"/>
    <w:rsid w:val="005F3768"/>
    <w:rsid w:val="005F5A51"/>
    <w:rsid w:val="005F7253"/>
    <w:rsid w:val="005F7E36"/>
    <w:rsid w:val="00602884"/>
    <w:rsid w:val="00603FF9"/>
    <w:rsid w:val="0061198F"/>
    <w:rsid w:val="006137ED"/>
    <w:rsid w:val="00615247"/>
    <w:rsid w:val="0061648D"/>
    <w:rsid w:val="00624648"/>
    <w:rsid w:val="006270F4"/>
    <w:rsid w:val="006308EF"/>
    <w:rsid w:val="00633FE1"/>
    <w:rsid w:val="006348DD"/>
    <w:rsid w:val="0064069D"/>
    <w:rsid w:val="00653F17"/>
    <w:rsid w:val="00654155"/>
    <w:rsid w:val="006611EC"/>
    <w:rsid w:val="00662FF4"/>
    <w:rsid w:val="00664BBB"/>
    <w:rsid w:val="00666882"/>
    <w:rsid w:val="006716BD"/>
    <w:rsid w:val="00675472"/>
    <w:rsid w:val="00675BC0"/>
    <w:rsid w:val="0068063C"/>
    <w:rsid w:val="00680BEF"/>
    <w:rsid w:val="00685626"/>
    <w:rsid w:val="006856AC"/>
    <w:rsid w:val="00687C81"/>
    <w:rsid w:val="006904BA"/>
    <w:rsid w:val="0069240D"/>
    <w:rsid w:val="0069247B"/>
    <w:rsid w:val="00693C65"/>
    <w:rsid w:val="00695533"/>
    <w:rsid w:val="00697238"/>
    <w:rsid w:val="006A0921"/>
    <w:rsid w:val="006A179A"/>
    <w:rsid w:val="006A319D"/>
    <w:rsid w:val="006A3AA7"/>
    <w:rsid w:val="006A4AF6"/>
    <w:rsid w:val="006A65CD"/>
    <w:rsid w:val="006A69BF"/>
    <w:rsid w:val="006B0989"/>
    <w:rsid w:val="006B1525"/>
    <w:rsid w:val="006B5D4C"/>
    <w:rsid w:val="006C1903"/>
    <w:rsid w:val="006C48F8"/>
    <w:rsid w:val="006D101B"/>
    <w:rsid w:val="006D149B"/>
    <w:rsid w:val="006D31A9"/>
    <w:rsid w:val="006D62C5"/>
    <w:rsid w:val="006E09E1"/>
    <w:rsid w:val="006E2B1D"/>
    <w:rsid w:val="006E73B8"/>
    <w:rsid w:val="006F4499"/>
    <w:rsid w:val="007017C8"/>
    <w:rsid w:val="00702C7C"/>
    <w:rsid w:val="00702F5D"/>
    <w:rsid w:val="0071014B"/>
    <w:rsid w:val="00712D7E"/>
    <w:rsid w:val="00713479"/>
    <w:rsid w:val="00714C20"/>
    <w:rsid w:val="00716C26"/>
    <w:rsid w:val="007173DB"/>
    <w:rsid w:val="00717BC5"/>
    <w:rsid w:val="007204DA"/>
    <w:rsid w:val="0072066B"/>
    <w:rsid w:val="00721251"/>
    <w:rsid w:val="007213B9"/>
    <w:rsid w:val="00721C59"/>
    <w:rsid w:val="00723D5E"/>
    <w:rsid w:val="0072468C"/>
    <w:rsid w:val="007327B4"/>
    <w:rsid w:val="00733427"/>
    <w:rsid w:val="00736158"/>
    <w:rsid w:val="00741E98"/>
    <w:rsid w:val="00742B91"/>
    <w:rsid w:val="00744356"/>
    <w:rsid w:val="007457EB"/>
    <w:rsid w:val="00745DE2"/>
    <w:rsid w:val="00746CFA"/>
    <w:rsid w:val="00747962"/>
    <w:rsid w:val="00751179"/>
    <w:rsid w:val="007550AE"/>
    <w:rsid w:val="00757015"/>
    <w:rsid w:val="00761F45"/>
    <w:rsid w:val="007641A1"/>
    <w:rsid w:val="00764968"/>
    <w:rsid w:val="007713EB"/>
    <w:rsid w:val="00773272"/>
    <w:rsid w:val="00776EE3"/>
    <w:rsid w:val="00782475"/>
    <w:rsid w:val="00782F4C"/>
    <w:rsid w:val="0078317D"/>
    <w:rsid w:val="00786487"/>
    <w:rsid w:val="00793BB9"/>
    <w:rsid w:val="00796345"/>
    <w:rsid w:val="007A1E97"/>
    <w:rsid w:val="007A20DA"/>
    <w:rsid w:val="007B11C1"/>
    <w:rsid w:val="007B3145"/>
    <w:rsid w:val="007B6027"/>
    <w:rsid w:val="007C269D"/>
    <w:rsid w:val="007C2ABF"/>
    <w:rsid w:val="007C4CB2"/>
    <w:rsid w:val="007C4F5B"/>
    <w:rsid w:val="007C56CF"/>
    <w:rsid w:val="007C6F70"/>
    <w:rsid w:val="007C7E34"/>
    <w:rsid w:val="007D057D"/>
    <w:rsid w:val="007D05B8"/>
    <w:rsid w:val="007D1301"/>
    <w:rsid w:val="007D5974"/>
    <w:rsid w:val="007D5B43"/>
    <w:rsid w:val="007D63D7"/>
    <w:rsid w:val="007D751B"/>
    <w:rsid w:val="007D7784"/>
    <w:rsid w:val="007E091D"/>
    <w:rsid w:val="007E1682"/>
    <w:rsid w:val="007E20B5"/>
    <w:rsid w:val="007E27E7"/>
    <w:rsid w:val="007E2FA7"/>
    <w:rsid w:val="007E3B0E"/>
    <w:rsid w:val="007E6E9B"/>
    <w:rsid w:val="007E7491"/>
    <w:rsid w:val="007F1F43"/>
    <w:rsid w:val="007F57C6"/>
    <w:rsid w:val="007F7B86"/>
    <w:rsid w:val="00801B6C"/>
    <w:rsid w:val="008030DE"/>
    <w:rsid w:val="00810107"/>
    <w:rsid w:val="008112B0"/>
    <w:rsid w:val="00811F7C"/>
    <w:rsid w:val="008121B4"/>
    <w:rsid w:val="0081304A"/>
    <w:rsid w:val="008144AB"/>
    <w:rsid w:val="0081507B"/>
    <w:rsid w:val="008236DD"/>
    <w:rsid w:val="0082679F"/>
    <w:rsid w:val="008303E7"/>
    <w:rsid w:val="00835A7D"/>
    <w:rsid w:val="0083687F"/>
    <w:rsid w:val="00844E8E"/>
    <w:rsid w:val="00844FB5"/>
    <w:rsid w:val="00845AD4"/>
    <w:rsid w:val="008460B0"/>
    <w:rsid w:val="008472E6"/>
    <w:rsid w:val="00847B2D"/>
    <w:rsid w:val="00851049"/>
    <w:rsid w:val="00853C2F"/>
    <w:rsid w:val="00853F86"/>
    <w:rsid w:val="0085490E"/>
    <w:rsid w:val="008560FE"/>
    <w:rsid w:val="00856F9A"/>
    <w:rsid w:val="00863F9E"/>
    <w:rsid w:val="00866456"/>
    <w:rsid w:val="00867411"/>
    <w:rsid w:val="00867B49"/>
    <w:rsid w:val="00872903"/>
    <w:rsid w:val="00875DAD"/>
    <w:rsid w:val="00876DC2"/>
    <w:rsid w:val="008776B6"/>
    <w:rsid w:val="00882649"/>
    <w:rsid w:val="00884EC1"/>
    <w:rsid w:val="00885227"/>
    <w:rsid w:val="008853DA"/>
    <w:rsid w:val="00885982"/>
    <w:rsid w:val="008873A1"/>
    <w:rsid w:val="008874FF"/>
    <w:rsid w:val="00890827"/>
    <w:rsid w:val="008914C6"/>
    <w:rsid w:val="00892949"/>
    <w:rsid w:val="008A226A"/>
    <w:rsid w:val="008A3C17"/>
    <w:rsid w:val="008A672D"/>
    <w:rsid w:val="008A78FC"/>
    <w:rsid w:val="008A7B82"/>
    <w:rsid w:val="008B083B"/>
    <w:rsid w:val="008B0ED6"/>
    <w:rsid w:val="008B3EE2"/>
    <w:rsid w:val="008B65F3"/>
    <w:rsid w:val="008C1FAB"/>
    <w:rsid w:val="008C29BA"/>
    <w:rsid w:val="008D3E2D"/>
    <w:rsid w:val="008D6761"/>
    <w:rsid w:val="008D6E07"/>
    <w:rsid w:val="008E1FE7"/>
    <w:rsid w:val="008E3205"/>
    <w:rsid w:val="008E51D5"/>
    <w:rsid w:val="008F40BF"/>
    <w:rsid w:val="008F52FD"/>
    <w:rsid w:val="008F5D60"/>
    <w:rsid w:val="008F7079"/>
    <w:rsid w:val="0090533F"/>
    <w:rsid w:val="00905645"/>
    <w:rsid w:val="009106ED"/>
    <w:rsid w:val="00910F83"/>
    <w:rsid w:val="00912196"/>
    <w:rsid w:val="00914681"/>
    <w:rsid w:val="009169FB"/>
    <w:rsid w:val="00920466"/>
    <w:rsid w:val="00920D80"/>
    <w:rsid w:val="00921BB1"/>
    <w:rsid w:val="00924491"/>
    <w:rsid w:val="00925B5B"/>
    <w:rsid w:val="00926ECA"/>
    <w:rsid w:val="00936AFD"/>
    <w:rsid w:val="00937350"/>
    <w:rsid w:val="00941B9B"/>
    <w:rsid w:val="00943240"/>
    <w:rsid w:val="0095243B"/>
    <w:rsid w:val="00960D48"/>
    <w:rsid w:val="00963348"/>
    <w:rsid w:val="009633D4"/>
    <w:rsid w:val="009648EC"/>
    <w:rsid w:val="009672AC"/>
    <w:rsid w:val="00973C35"/>
    <w:rsid w:val="0098189D"/>
    <w:rsid w:val="00982778"/>
    <w:rsid w:val="00983580"/>
    <w:rsid w:val="0098553D"/>
    <w:rsid w:val="009858C8"/>
    <w:rsid w:val="009861A0"/>
    <w:rsid w:val="0098679B"/>
    <w:rsid w:val="00987607"/>
    <w:rsid w:val="009931C1"/>
    <w:rsid w:val="00994968"/>
    <w:rsid w:val="009962E4"/>
    <w:rsid w:val="009962E6"/>
    <w:rsid w:val="00997571"/>
    <w:rsid w:val="009A0A90"/>
    <w:rsid w:val="009A18E1"/>
    <w:rsid w:val="009A6824"/>
    <w:rsid w:val="009B080A"/>
    <w:rsid w:val="009B125A"/>
    <w:rsid w:val="009B1CC5"/>
    <w:rsid w:val="009B1F17"/>
    <w:rsid w:val="009B4113"/>
    <w:rsid w:val="009C316B"/>
    <w:rsid w:val="009C356D"/>
    <w:rsid w:val="009C46B3"/>
    <w:rsid w:val="009C4A3B"/>
    <w:rsid w:val="009C4E02"/>
    <w:rsid w:val="009C6369"/>
    <w:rsid w:val="009C63F2"/>
    <w:rsid w:val="009C7487"/>
    <w:rsid w:val="009D0C03"/>
    <w:rsid w:val="009D29DC"/>
    <w:rsid w:val="009D5074"/>
    <w:rsid w:val="009D52A3"/>
    <w:rsid w:val="009E09B1"/>
    <w:rsid w:val="009E1BB1"/>
    <w:rsid w:val="009E23CA"/>
    <w:rsid w:val="009E28AA"/>
    <w:rsid w:val="009E2CA1"/>
    <w:rsid w:val="009E7C5B"/>
    <w:rsid w:val="009E7FD5"/>
    <w:rsid w:val="009F2F06"/>
    <w:rsid w:val="009F43BA"/>
    <w:rsid w:val="009F55EC"/>
    <w:rsid w:val="009F5D13"/>
    <w:rsid w:val="009F6B3D"/>
    <w:rsid w:val="00A027F9"/>
    <w:rsid w:val="00A03E9D"/>
    <w:rsid w:val="00A04E5C"/>
    <w:rsid w:val="00A100E4"/>
    <w:rsid w:val="00A208EA"/>
    <w:rsid w:val="00A21FC1"/>
    <w:rsid w:val="00A23E2D"/>
    <w:rsid w:val="00A240C2"/>
    <w:rsid w:val="00A27F1B"/>
    <w:rsid w:val="00A30E41"/>
    <w:rsid w:val="00A31AB4"/>
    <w:rsid w:val="00A321D6"/>
    <w:rsid w:val="00A332CB"/>
    <w:rsid w:val="00A35663"/>
    <w:rsid w:val="00A37E2C"/>
    <w:rsid w:val="00A42A41"/>
    <w:rsid w:val="00A43E99"/>
    <w:rsid w:val="00A43FA1"/>
    <w:rsid w:val="00A45E29"/>
    <w:rsid w:val="00A461B2"/>
    <w:rsid w:val="00A47495"/>
    <w:rsid w:val="00A50B0D"/>
    <w:rsid w:val="00A510AF"/>
    <w:rsid w:val="00A5123B"/>
    <w:rsid w:val="00A51531"/>
    <w:rsid w:val="00A528AE"/>
    <w:rsid w:val="00A52A20"/>
    <w:rsid w:val="00A67448"/>
    <w:rsid w:val="00A67DBA"/>
    <w:rsid w:val="00A716FC"/>
    <w:rsid w:val="00A72123"/>
    <w:rsid w:val="00A80760"/>
    <w:rsid w:val="00A82DD7"/>
    <w:rsid w:val="00A83470"/>
    <w:rsid w:val="00A84AFC"/>
    <w:rsid w:val="00A86F0E"/>
    <w:rsid w:val="00A902F5"/>
    <w:rsid w:val="00A92A9C"/>
    <w:rsid w:val="00A93D80"/>
    <w:rsid w:val="00A9424F"/>
    <w:rsid w:val="00A947B1"/>
    <w:rsid w:val="00A977B3"/>
    <w:rsid w:val="00AA0048"/>
    <w:rsid w:val="00AA0DD5"/>
    <w:rsid w:val="00AA316E"/>
    <w:rsid w:val="00AA4283"/>
    <w:rsid w:val="00AA4501"/>
    <w:rsid w:val="00AA5DBC"/>
    <w:rsid w:val="00AA75B8"/>
    <w:rsid w:val="00AA76CE"/>
    <w:rsid w:val="00AB4F14"/>
    <w:rsid w:val="00AB7CCC"/>
    <w:rsid w:val="00AC18BD"/>
    <w:rsid w:val="00AC2A53"/>
    <w:rsid w:val="00AC3C91"/>
    <w:rsid w:val="00AC422F"/>
    <w:rsid w:val="00AC4D0F"/>
    <w:rsid w:val="00AC4F09"/>
    <w:rsid w:val="00AC4F52"/>
    <w:rsid w:val="00AC6472"/>
    <w:rsid w:val="00AC6739"/>
    <w:rsid w:val="00AC6C0B"/>
    <w:rsid w:val="00AC7EA0"/>
    <w:rsid w:val="00AD02A3"/>
    <w:rsid w:val="00AD3967"/>
    <w:rsid w:val="00AD4508"/>
    <w:rsid w:val="00AE0DBF"/>
    <w:rsid w:val="00AE1D06"/>
    <w:rsid w:val="00AE2CC7"/>
    <w:rsid w:val="00AE359C"/>
    <w:rsid w:val="00AE4ED9"/>
    <w:rsid w:val="00AF0263"/>
    <w:rsid w:val="00AF03FC"/>
    <w:rsid w:val="00AF20F3"/>
    <w:rsid w:val="00AF39D5"/>
    <w:rsid w:val="00B027F3"/>
    <w:rsid w:val="00B032E7"/>
    <w:rsid w:val="00B035B9"/>
    <w:rsid w:val="00B05416"/>
    <w:rsid w:val="00B064EF"/>
    <w:rsid w:val="00B13743"/>
    <w:rsid w:val="00B14266"/>
    <w:rsid w:val="00B1633B"/>
    <w:rsid w:val="00B1703A"/>
    <w:rsid w:val="00B17BA2"/>
    <w:rsid w:val="00B17DB2"/>
    <w:rsid w:val="00B20D81"/>
    <w:rsid w:val="00B2246A"/>
    <w:rsid w:val="00B26737"/>
    <w:rsid w:val="00B270AA"/>
    <w:rsid w:val="00B3156F"/>
    <w:rsid w:val="00B32CB0"/>
    <w:rsid w:val="00B330E5"/>
    <w:rsid w:val="00B335EE"/>
    <w:rsid w:val="00B35038"/>
    <w:rsid w:val="00B35A0E"/>
    <w:rsid w:val="00B36EEB"/>
    <w:rsid w:val="00B407C4"/>
    <w:rsid w:val="00B43C84"/>
    <w:rsid w:val="00B50121"/>
    <w:rsid w:val="00B53015"/>
    <w:rsid w:val="00B56902"/>
    <w:rsid w:val="00B61970"/>
    <w:rsid w:val="00B61A73"/>
    <w:rsid w:val="00B657E4"/>
    <w:rsid w:val="00B720EE"/>
    <w:rsid w:val="00B75935"/>
    <w:rsid w:val="00B80A90"/>
    <w:rsid w:val="00B812A2"/>
    <w:rsid w:val="00B85B34"/>
    <w:rsid w:val="00B86A63"/>
    <w:rsid w:val="00B900F6"/>
    <w:rsid w:val="00B91CCE"/>
    <w:rsid w:val="00B9371E"/>
    <w:rsid w:val="00B93E35"/>
    <w:rsid w:val="00B95D11"/>
    <w:rsid w:val="00BA2047"/>
    <w:rsid w:val="00BA2FCA"/>
    <w:rsid w:val="00BA4B38"/>
    <w:rsid w:val="00BA4C75"/>
    <w:rsid w:val="00BA4F3D"/>
    <w:rsid w:val="00BA74D0"/>
    <w:rsid w:val="00BB30ED"/>
    <w:rsid w:val="00BB7A73"/>
    <w:rsid w:val="00BC047A"/>
    <w:rsid w:val="00BC2312"/>
    <w:rsid w:val="00BC2FA4"/>
    <w:rsid w:val="00BC5945"/>
    <w:rsid w:val="00BC620A"/>
    <w:rsid w:val="00BC6F52"/>
    <w:rsid w:val="00BD45BC"/>
    <w:rsid w:val="00BD62B6"/>
    <w:rsid w:val="00BD7949"/>
    <w:rsid w:val="00BE4EB4"/>
    <w:rsid w:val="00BE62CC"/>
    <w:rsid w:val="00BF43F5"/>
    <w:rsid w:val="00BF4CB4"/>
    <w:rsid w:val="00BF5450"/>
    <w:rsid w:val="00BF5E08"/>
    <w:rsid w:val="00BF6045"/>
    <w:rsid w:val="00BF6B39"/>
    <w:rsid w:val="00BF7621"/>
    <w:rsid w:val="00C00825"/>
    <w:rsid w:val="00C01E2A"/>
    <w:rsid w:val="00C03696"/>
    <w:rsid w:val="00C0418B"/>
    <w:rsid w:val="00C05C11"/>
    <w:rsid w:val="00C06DC6"/>
    <w:rsid w:val="00C07A75"/>
    <w:rsid w:val="00C11277"/>
    <w:rsid w:val="00C13D09"/>
    <w:rsid w:val="00C224B7"/>
    <w:rsid w:val="00C2293E"/>
    <w:rsid w:val="00C24B12"/>
    <w:rsid w:val="00C2711E"/>
    <w:rsid w:val="00C2761A"/>
    <w:rsid w:val="00C31292"/>
    <w:rsid w:val="00C312B5"/>
    <w:rsid w:val="00C3182D"/>
    <w:rsid w:val="00C32DB6"/>
    <w:rsid w:val="00C35740"/>
    <w:rsid w:val="00C369C7"/>
    <w:rsid w:val="00C400BC"/>
    <w:rsid w:val="00C4036D"/>
    <w:rsid w:val="00C41DAA"/>
    <w:rsid w:val="00C4346B"/>
    <w:rsid w:val="00C437A4"/>
    <w:rsid w:val="00C5024E"/>
    <w:rsid w:val="00C50518"/>
    <w:rsid w:val="00C51EA1"/>
    <w:rsid w:val="00C51F4B"/>
    <w:rsid w:val="00C526A7"/>
    <w:rsid w:val="00C53C01"/>
    <w:rsid w:val="00C5517D"/>
    <w:rsid w:val="00C552FC"/>
    <w:rsid w:val="00C57379"/>
    <w:rsid w:val="00C634A8"/>
    <w:rsid w:val="00C635E5"/>
    <w:rsid w:val="00C647FD"/>
    <w:rsid w:val="00C64BD5"/>
    <w:rsid w:val="00C7713A"/>
    <w:rsid w:val="00C857B8"/>
    <w:rsid w:val="00C92214"/>
    <w:rsid w:val="00C9353B"/>
    <w:rsid w:val="00C95EB4"/>
    <w:rsid w:val="00CA039D"/>
    <w:rsid w:val="00CA2933"/>
    <w:rsid w:val="00CA2952"/>
    <w:rsid w:val="00CA3043"/>
    <w:rsid w:val="00CA322A"/>
    <w:rsid w:val="00CA474A"/>
    <w:rsid w:val="00CA6968"/>
    <w:rsid w:val="00CA74D4"/>
    <w:rsid w:val="00CB2C3A"/>
    <w:rsid w:val="00CB2ED0"/>
    <w:rsid w:val="00CB3D0C"/>
    <w:rsid w:val="00CB5D8A"/>
    <w:rsid w:val="00CB756F"/>
    <w:rsid w:val="00CC257F"/>
    <w:rsid w:val="00CC4E9D"/>
    <w:rsid w:val="00CC6CAB"/>
    <w:rsid w:val="00CC6D18"/>
    <w:rsid w:val="00CC7A44"/>
    <w:rsid w:val="00CD0EF2"/>
    <w:rsid w:val="00CD17E3"/>
    <w:rsid w:val="00CD1BE5"/>
    <w:rsid w:val="00CD2934"/>
    <w:rsid w:val="00CD2D41"/>
    <w:rsid w:val="00CD3D81"/>
    <w:rsid w:val="00CD416A"/>
    <w:rsid w:val="00CD5E60"/>
    <w:rsid w:val="00CD6607"/>
    <w:rsid w:val="00CE059F"/>
    <w:rsid w:val="00CE0685"/>
    <w:rsid w:val="00CE54CD"/>
    <w:rsid w:val="00CE5AE7"/>
    <w:rsid w:val="00CF6F40"/>
    <w:rsid w:val="00D00868"/>
    <w:rsid w:val="00D11824"/>
    <w:rsid w:val="00D12E0D"/>
    <w:rsid w:val="00D1573D"/>
    <w:rsid w:val="00D1652E"/>
    <w:rsid w:val="00D229F1"/>
    <w:rsid w:val="00D241B2"/>
    <w:rsid w:val="00D24D33"/>
    <w:rsid w:val="00D26C48"/>
    <w:rsid w:val="00D32AB7"/>
    <w:rsid w:val="00D33B5E"/>
    <w:rsid w:val="00D33D60"/>
    <w:rsid w:val="00D34605"/>
    <w:rsid w:val="00D34B4A"/>
    <w:rsid w:val="00D40730"/>
    <w:rsid w:val="00D408FF"/>
    <w:rsid w:val="00D42BAD"/>
    <w:rsid w:val="00D4392E"/>
    <w:rsid w:val="00D43EAC"/>
    <w:rsid w:val="00D459C1"/>
    <w:rsid w:val="00D5487D"/>
    <w:rsid w:val="00D56F2D"/>
    <w:rsid w:val="00D63CB5"/>
    <w:rsid w:val="00D643E2"/>
    <w:rsid w:val="00D65132"/>
    <w:rsid w:val="00D66DF2"/>
    <w:rsid w:val="00D67D25"/>
    <w:rsid w:val="00D70182"/>
    <w:rsid w:val="00D72228"/>
    <w:rsid w:val="00D72C23"/>
    <w:rsid w:val="00D740A5"/>
    <w:rsid w:val="00D75BEE"/>
    <w:rsid w:val="00D75FD1"/>
    <w:rsid w:val="00D8185D"/>
    <w:rsid w:val="00D8662D"/>
    <w:rsid w:val="00D86EFD"/>
    <w:rsid w:val="00D91103"/>
    <w:rsid w:val="00D9274C"/>
    <w:rsid w:val="00D93892"/>
    <w:rsid w:val="00D95250"/>
    <w:rsid w:val="00D9645E"/>
    <w:rsid w:val="00DA056D"/>
    <w:rsid w:val="00DA05C1"/>
    <w:rsid w:val="00DA2267"/>
    <w:rsid w:val="00DA2DE7"/>
    <w:rsid w:val="00DA3264"/>
    <w:rsid w:val="00DA419C"/>
    <w:rsid w:val="00DA4870"/>
    <w:rsid w:val="00DA4889"/>
    <w:rsid w:val="00DB0292"/>
    <w:rsid w:val="00DB0C1B"/>
    <w:rsid w:val="00DB3202"/>
    <w:rsid w:val="00DB3254"/>
    <w:rsid w:val="00DB3294"/>
    <w:rsid w:val="00DB4994"/>
    <w:rsid w:val="00DB4B7B"/>
    <w:rsid w:val="00DB6915"/>
    <w:rsid w:val="00DB7FA9"/>
    <w:rsid w:val="00DC06D8"/>
    <w:rsid w:val="00DC1CEC"/>
    <w:rsid w:val="00DC2EBE"/>
    <w:rsid w:val="00DC5398"/>
    <w:rsid w:val="00DC6AA4"/>
    <w:rsid w:val="00DC6CC2"/>
    <w:rsid w:val="00DC719E"/>
    <w:rsid w:val="00DD2042"/>
    <w:rsid w:val="00DD4AB5"/>
    <w:rsid w:val="00DD7218"/>
    <w:rsid w:val="00DE059C"/>
    <w:rsid w:val="00DE184D"/>
    <w:rsid w:val="00DE4F36"/>
    <w:rsid w:val="00DE64D9"/>
    <w:rsid w:val="00DE729D"/>
    <w:rsid w:val="00DF10F4"/>
    <w:rsid w:val="00DF2B83"/>
    <w:rsid w:val="00DF708C"/>
    <w:rsid w:val="00DF7CED"/>
    <w:rsid w:val="00DF7F45"/>
    <w:rsid w:val="00E008F3"/>
    <w:rsid w:val="00E115AB"/>
    <w:rsid w:val="00E12E34"/>
    <w:rsid w:val="00E15553"/>
    <w:rsid w:val="00E179A9"/>
    <w:rsid w:val="00E211D1"/>
    <w:rsid w:val="00E214DC"/>
    <w:rsid w:val="00E2171D"/>
    <w:rsid w:val="00E24F72"/>
    <w:rsid w:val="00E25E64"/>
    <w:rsid w:val="00E268DB"/>
    <w:rsid w:val="00E26E60"/>
    <w:rsid w:val="00E31131"/>
    <w:rsid w:val="00E33ED4"/>
    <w:rsid w:val="00E4110B"/>
    <w:rsid w:val="00E42A96"/>
    <w:rsid w:val="00E43F4F"/>
    <w:rsid w:val="00E479D3"/>
    <w:rsid w:val="00E503D3"/>
    <w:rsid w:val="00E5457B"/>
    <w:rsid w:val="00E55915"/>
    <w:rsid w:val="00E57366"/>
    <w:rsid w:val="00E57A76"/>
    <w:rsid w:val="00E6104A"/>
    <w:rsid w:val="00E64FFE"/>
    <w:rsid w:val="00E67134"/>
    <w:rsid w:val="00E70886"/>
    <w:rsid w:val="00E711A8"/>
    <w:rsid w:val="00E75FF5"/>
    <w:rsid w:val="00E7659A"/>
    <w:rsid w:val="00E76D33"/>
    <w:rsid w:val="00E76E40"/>
    <w:rsid w:val="00E77B28"/>
    <w:rsid w:val="00E80950"/>
    <w:rsid w:val="00E82BB3"/>
    <w:rsid w:val="00E96F0B"/>
    <w:rsid w:val="00EA0B5E"/>
    <w:rsid w:val="00EA3F5C"/>
    <w:rsid w:val="00EA6C74"/>
    <w:rsid w:val="00EA6CF7"/>
    <w:rsid w:val="00EB03DE"/>
    <w:rsid w:val="00EB1A86"/>
    <w:rsid w:val="00EB4B9B"/>
    <w:rsid w:val="00EB5E0F"/>
    <w:rsid w:val="00EB76EF"/>
    <w:rsid w:val="00EB7F6A"/>
    <w:rsid w:val="00EC4432"/>
    <w:rsid w:val="00EC47D9"/>
    <w:rsid w:val="00EC76FB"/>
    <w:rsid w:val="00ED0585"/>
    <w:rsid w:val="00ED0F0B"/>
    <w:rsid w:val="00ED15DF"/>
    <w:rsid w:val="00ED2B47"/>
    <w:rsid w:val="00ED3BC0"/>
    <w:rsid w:val="00ED7E06"/>
    <w:rsid w:val="00EE22CB"/>
    <w:rsid w:val="00EE3587"/>
    <w:rsid w:val="00EE466D"/>
    <w:rsid w:val="00EE639D"/>
    <w:rsid w:val="00EF0400"/>
    <w:rsid w:val="00EF5053"/>
    <w:rsid w:val="00EF5D69"/>
    <w:rsid w:val="00F01014"/>
    <w:rsid w:val="00F06E5B"/>
    <w:rsid w:val="00F072ED"/>
    <w:rsid w:val="00F079F7"/>
    <w:rsid w:val="00F16111"/>
    <w:rsid w:val="00F1728D"/>
    <w:rsid w:val="00F1740F"/>
    <w:rsid w:val="00F17B25"/>
    <w:rsid w:val="00F2310F"/>
    <w:rsid w:val="00F25A64"/>
    <w:rsid w:val="00F311EC"/>
    <w:rsid w:val="00F31987"/>
    <w:rsid w:val="00F33F1B"/>
    <w:rsid w:val="00F3431A"/>
    <w:rsid w:val="00F354DD"/>
    <w:rsid w:val="00F37F97"/>
    <w:rsid w:val="00F50764"/>
    <w:rsid w:val="00F53083"/>
    <w:rsid w:val="00F55C62"/>
    <w:rsid w:val="00F60B91"/>
    <w:rsid w:val="00F66D30"/>
    <w:rsid w:val="00F67917"/>
    <w:rsid w:val="00F73A76"/>
    <w:rsid w:val="00F74F82"/>
    <w:rsid w:val="00F81EDA"/>
    <w:rsid w:val="00F84DAB"/>
    <w:rsid w:val="00F873F2"/>
    <w:rsid w:val="00F91F6A"/>
    <w:rsid w:val="00F949CF"/>
    <w:rsid w:val="00F97D43"/>
    <w:rsid w:val="00FA0FEC"/>
    <w:rsid w:val="00FA238D"/>
    <w:rsid w:val="00FA376C"/>
    <w:rsid w:val="00FB15D9"/>
    <w:rsid w:val="00FB1FBB"/>
    <w:rsid w:val="00FB2027"/>
    <w:rsid w:val="00FB31E8"/>
    <w:rsid w:val="00FB3AAC"/>
    <w:rsid w:val="00FB650C"/>
    <w:rsid w:val="00FB686E"/>
    <w:rsid w:val="00FB6C46"/>
    <w:rsid w:val="00FC15EA"/>
    <w:rsid w:val="00FC244F"/>
    <w:rsid w:val="00FC2684"/>
    <w:rsid w:val="00FC4621"/>
    <w:rsid w:val="00FD180F"/>
    <w:rsid w:val="00FD5283"/>
    <w:rsid w:val="00FD5492"/>
    <w:rsid w:val="00FE0473"/>
    <w:rsid w:val="00FE452C"/>
    <w:rsid w:val="00FE4C49"/>
    <w:rsid w:val="00FE4D14"/>
    <w:rsid w:val="00FE65C5"/>
    <w:rsid w:val="00FF7737"/>
    <w:rsid w:val="00FF7E0B"/>
    <w:rsid w:val="0163565A"/>
    <w:rsid w:val="05C1E9F6"/>
    <w:rsid w:val="07EC3C71"/>
    <w:rsid w:val="0EE5B2EA"/>
    <w:rsid w:val="134D6B75"/>
    <w:rsid w:val="185C440A"/>
    <w:rsid w:val="1A02CB23"/>
    <w:rsid w:val="2427CADD"/>
    <w:rsid w:val="289AE3AA"/>
    <w:rsid w:val="28AD91BB"/>
    <w:rsid w:val="33D3C581"/>
    <w:rsid w:val="3A7CEED3"/>
    <w:rsid w:val="42C2FAF5"/>
    <w:rsid w:val="48A9006E"/>
    <w:rsid w:val="497281D2"/>
    <w:rsid w:val="4C7035DA"/>
    <w:rsid w:val="52ECD36B"/>
    <w:rsid w:val="59A8113C"/>
    <w:rsid w:val="65F81D53"/>
    <w:rsid w:val="6AEB95CD"/>
    <w:rsid w:val="6B16546A"/>
    <w:rsid w:val="6B74D603"/>
    <w:rsid w:val="6C0814E3"/>
    <w:rsid w:val="72BB3F37"/>
    <w:rsid w:val="73EE4DE5"/>
    <w:rsid w:val="788A958F"/>
    <w:rsid w:val="7EE845FC"/>
    <w:rsid w:val="7F481F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0A12EF"/>
  <w15:docId w15:val="{D230B5DC-CE23-4260-849F-C31CBB0E6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68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A68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853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0086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B4B9B"/>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EB4B9B"/>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EB4B9B"/>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B4B9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B4B9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69FB"/>
    <w:pPr>
      <w:ind w:left="720"/>
      <w:contextualSpacing/>
    </w:pPr>
  </w:style>
  <w:style w:type="character" w:styleId="Hyperlink">
    <w:name w:val="Hyperlink"/>
    <w:basedOn w:val="DefaultParagraphFont"/>
    <w:uiPriority w:val="99"/>
    <w:unhideWhenUsed/>
    <w:rsid w:val="004B7C76"/>
    <w:rPr>
      <w:color w:val="0563C1" w:themeColor="hyperlink"/>
      <w:u w:val="single"/>
    </w:rPr>
  </w:style>
  <w:style w:type="paragraph" w:styleId="Header">
    <w:name w:val="header"/>
    <w:basedOn w:val="Normal"/>
    <w:link w:val="HeaderChar"/>
    <w:uiPriority w:val="99"/>
    <w:unhideWhenUsed/>
    <w:rsid w:val="00A46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61B2"/>
  </w:style>
  <w:style w:type="paragraph" w:styleId="Footer">
    <w:name w:val="footer"/>
    <w:basedOn w:val="Normal"/>
    <w:link w:val="FooterChar"/>
    <w:uiPriority w:val="99"/>
    <w:unhideWhenUsed/>
    <w:rsid w:val="00A46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61B2"/>
  </w:style>
  <w:style w:type="table" w:styleId="TableGrid">
    <w:name w:val="Table Grid"/>
    <w:basedOn w:val="TableNormal"/>
    <w:uiPriority w:val="39"/>
    <w:rsid w:val="00BA4F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A68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A6824"/>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9A6824"/>
    <w:rPr>
      <w:color w:val="954F72" w:themeColor="followedHyperlink"/>
      <w:u w:val="single"/>
    </w:rPr>
  </w:style>
  <w:style w:type="character" w:customStyle="1" w:styleId="Heading3Char">
    <w:name w:val="Heading 3 Char"/>
    <w:basedOn w:val="DefaultParagraphFont"/>
    <w:link w:val="Heading3"/>
    <w:uiPriority w:val="9"/>
    <w:rsid w:val="00585378"/>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D0585"/>
    <w:pPr>
      <w:outlineLvl w:val="9"/>
    </w:pPr>
  </w:style>
  <w:style w:type="paragraph" w:styleId="TOC1">
    <w:name w:val="toc 1"/>
    <w:basedOn w:val="Normal"/>
    <w:next w:val="Normal"/>
    <w:autoRedefine/>
    <w:uiPriority w:val="39"/>
    <w:unhideWhenUsed/>
    <w:rsid w:val="00ED0585"/>
    <w:pPr>
      <w:spacing w:after="100"/>
    </w:pPr>
  </w:style>
  <w:style w:type="paragraph" w:styleId="TOC2">
    <w:name w:val="toc 2"/>
    <w:basedOn w:val="Normal"/>
    <w:next w:val="Normal"/>
    <w:autoRedefine/>
    <w:uiPriority w:val="39"/>
    <w:unhideWhenUsed/>
    <w:rsid w:val="00ED0585"/>
    <w:pPr>
      <w:spacing w:after="100"/>
      <w:ind w:left="220"/>
    </w:pPr>
  </w:style>
  <w:style w:type="table" w:styleId="GridTable4-Accent1">
    <w:name w:val="Grid Table 4 Accent 1"/>
    <w:basedOn w:val="TableNormal"/>
    <w:uiPriority w:val="49"/>
    <w:rsid w:val="00A528AE"/>
    <w:pPr>
      <w:spacing w:after="0" w:line="240" w:lineRule="auto"/>
    </w:pPr>
    <w:rPr>
      <w:sz w:val="24"/>
      <w:szCs w:val="24"/>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Spacing">
    <w:name w:val="No Spacing"/>
    <w:uiPriority w:val="1"/>
    <w:qFormat/>
    <w:rsid w:val="00137ACB"/>
    <w:pPr>
      <w:spacing w:after="0" w:line="240" w:lineRule="auto"/>
    </w:pPr>
  </w:style>
  <w:style w:type="paragraph" w:styleId="TOC3">
    <w:name w:val="toc 3"/>
    <w:basedOn w:val="Normal"/>
    <w:next w:val="Normal"/>
    <w:autoRedefine/>
    <w:uiPriority w:val="39"/>
    <w:unhideWhenUsed/>
    <w:rsid w:val="004064C2"/>
    <w:pPr>
      <w:spacing w:after="100"/>
      <w:ind w:left="440"/>
    </w:pPr>
  </w:style>
  <w:style w:type="paragraph" w:styleId="FootnoteText">
    <w:name w:val="footnote text"/>
    <w:basedOn w:val="Normal"/>
    <w:link w:val="FootnoteTextChar"/>
    <w:uiPriority w:val="99"/>
    <w:unhideWhenUsed/>
    <w:rsid w:val="00C03696"/>
    <w:pPr>
      <w:spacing w:after="0" w:line="240" w:lineRule="auto"/>
    </w:pPr>
    <w:rPr>
      <w:sz w:val="20"/>
      <w:szCs w:val="20"/>
    </w:rPr>
  </w:style>
  <w:style w:type="character" w:customStyle="1" w:styleId="FootnoteTextChar">
    <w:name w:val="Footnote Text Char"/>
    <w:basedOn w:val="DefaultParagraphFont"/>
    <w:link w:val="FootnoteText"/>
    <w:uiPriority w:val="99"/>
    <w:rsid w:val="00C03696"/>
    <w:rPr>
      <w:sz w:val="20"/>
      <w:szCs w:val="20"/>
    </w:rPr>
  </w:style>
  <w:style w:type="character" w:styleId="FootnoteReference">
    <w:name w:val="footnote reference"/>
    <w:basedOn w:val="DefaultParagraphFont"/>
    <w:uiPriority w:val="99"/>
    <w:semiHidden/>
    <w:unhideWhenUsed/>
    <w:rsid w:val="00C03696"/>
    <w:rPr>
      <w:vertAlign w:val="superscript"/>
    </w:rPr>
  </w:style>
  <w:style w:type="character" w:styleId="CommentReference">
    <w:name w:val="annotation reference"/>
    <w:basedOn w:val="DefaultParagraphFont"/>
    <w:uiPriority w:val="99"/>
    <w:semiHidden/>
    <w:unhideWhenUsed/>
    <w:rsid w:val="00F16111"/>
    <w:rPr>
      <w:sz w:val="16"/>
      <w:szCs w:val="16"/>
    </w:rPr>
  </w:style>
  <w:style w:type="paragraph" w:styleId="CommentText">
    <w:name w:val="annotation text"/>
    <w:basedOn w:val="Normal"/>
    <w:link w:val="CommentTextChar"/>
    <w:uiPriority w:val="99"/>
    <w:unhideWhenUsed/>
    <w:rsid w:val="00F16111"/>
    <w:pPr>
      <w:spacing w:line="240" w:lineRule="auto"/>
    </w:pPr>
    <w:rPr>
      <w:sz w:val="20"/>
      <w:szCs w:val="20"/>
    </w:rPr>
  </w:style>
  <w:style w:type="character" w:customStyle="1" w:styleId="CommentTextChar">
    <w:name w:val="Comment Text Char"/>
    <w:basedOn w:val="DefaultParagraphFont"/>
    <w:link w:val="CommentText"/>
    <w:uiPriority w:val="99"/>
    <w:rsid w:val="00F16111"/>
    <w:rPr>
      <w:sz w:val="20"/>
      <w:szCs w:val="20"/>
    </w:rPr>
  </w:style>
  <w:style w:type="paragraph" w:styleId="CommentSubject">
    <w:name w:val="annotation subject"/>
    <w:basedOn w:val="CommentText"/>
    <w:next w:val="CommentText"/>
    <w:link w:val="CommentSubjectChar"/>
    <w:uiPriority w:val="99"/>
    <w:semiHidden/>
    <w:unhideWhenUsed/>
    <w:rsid w:val="00F16111"/>
    <w:rPr>
      <w:b/>
      <w:bCs/>
    </w:rPr>
  </w:style>
  <w:style w:type="character" w:customStyle="1" w:styleId="CommentSubjectChar">
    <w:name w:val="Comment Subject Char"/>
    <w:basedOn w:val="CommentTextChar"/>
    <w:link w:val="CommentSubject"/>
    <w:uiPriority w:val="99"/>
    <w:semiHidden/>
    <w:rsid w:val="00F16111"/>
    <w:rPr>
      <w:b/>
      <w:bCs/>
      <w:sz w:val="20"/>
      <w:szCs w:val="20"/>
    </w:rPr>
  </w:style>
  <w:style w:type="paragraph" w:styleId="BalloonText">
    <w:name w:val="Balloon Text"/>
    <w:basedOn w:val="Normal"/>
    <w:link w:val="BalloonTextChar"/>
    <w:uiPriority w:val="99"/>
    <w:semiHidden/>
    <w:unhideWhenUsed/>
    <w:rsid w:val="00F161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111"/>
    <w:rPr>
      <w:rFonts w:ascii="Segoe UI" w:hAnsi="Segoe UI" w:cs="Segoe UI"/>
      <w:sz w:val="18"/>
      <w:szCs w:val="18"/>
    </w:rPr>
  </w:style>
  <w:style w:type="character" w:styleId="UnresolvedMention">
    <w:name w:val="Unresolved Mention"/>
    <w:basedOn w:val="DefaultParagraphFont"/>
    <w:uiPriority w:val="99"/>
    <w:semiHidden/>
    <w:unhideWhenUsed/>
    <w:rsid w:val="00856F9A"/>
    <w:rPr>
      <w:color w:val="605E5C"/>
      <w:shd w:val="clear" w:color="auto" w:fill="E1DFDD"/>
    </w:rPr>
  </w:style>
  <w:style w:type="character" w:styleId="Strong">
    <w:name w:val="Strong"/>
    <w:basedOn w:val="DefaultParagraphFont"/>
    <w:uiPriority w:val="22"/>
    <w:qFormat/>
    <w:rsid w:val="008A672D"/>
    <w:rPr>
      <w:b/>
      <w:bCs/>
    </w:rPr>
  </w:style>
  <w:style w:type="paragraph" w:styleId="Title">
    <w:name w:val="Title"/>
    <w:basedOn w:val="Normal"/>
    <w:next w:val="Normal"/>
    <w:link w:val="TitleChar"/>
    <w:uiPriority w:val="10"/>
    <w:qFormat/>
    <w:rsid w:val="00A67D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7DBA"/>
    <w:rPr>
      <w:rFonts w:asciiTheme="majorHAnsi" w:eastAsiaTheme="majorEastAsia" w:hAnsiTheme="majorHAnsi" w:cstheme="majorBidi"/>
      <w:spacing w:val="-10"/>
      <w:kern w:val="28"/>
      <w:sz w:val="56"/>
      <w:szCs w:val="56"/>
    </w:rPr>
  </w:style>
  <w:style w:type="paragraph" w:styleId="NormalWeb">
    <w:name w:val="Normal (Web)"/>
    <w:basedOn w:val="Normal"/>
    <w:uiPriority w:val="99"/>
    <w:unhideWhenUsed/>
    <w:rsid w:val="006D31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D00868"/>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326376"/>
    <w:pPr>
      <w:spacing w:after="0" w:line="240" w:lineRule="auto"/>
    </w:pPr>
  </w:style>
  <w:style w:type="table" w:customStyle="1" w:styleId="TableGrid0">
    <w:name w:val="TableGrid"/>
    <w:rsid w:val="004815CC"/>
    <w:pPr>
      <w:spacing w:after="0" w:line="240" w:lineRule="auto"/>
    </w:pPr>
    <w:rPr>
      <w:rFonts w:eastAsiaTheme="minorEastAsia"/>
      <w:kern w:val="2"/>
    </w:rPr>
    <w:tblPr>
      <w:tblCellMar>
        <w:top w:w="0" w:type="dxa"/>
        <w:left w:w="0" w:type="dxa"/>
        <w:bottom w:w="0" w:type="dxa"/>
        <w:right w:w="0" w:type="dxa"/>
      </w:tblCellMar>
    </w:tblPr>
  </w:style>
  <w:style w:type="paragraph" w:styleId="Bibliography">
    <w:name w:val="Bibliography"/>
    <w:basedOn w:val="Normal"/>
    <w:next w:val="Normal"/>
    <w:uiPriority w:val="37"/>
    <w:semiHidden/>
    <w:unhideWhenUsed/>
    <w:rsid w:val="00EB4B9B"/>
  </w:style>
  <w:style w:type="paragraph" w:styleId="BlockText">
    <w:name w:val="Block Text"/>
    <w:basedOn w:val="Normal"/>
    <w:uiPriority w:val="99"/>
    <w:semiHidden/>
    <w:unhideWhenUsed/>
    <w:rsid w:val="00EB4B9B"/>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basedOn w:val="Normal"/>
    <w:link w:val="BodyTextChar"/>
    <w:uiPriority w:val="99"/>
    <w:semiHidden/>
    <w:unhideWhenUsed/>
    <w:rsid w:val="00EB4B9B"/>
    <w:pPr>
      <w:spacing w:after="120"/>
    </w:pPr>
  </w:style>
  <w:style w:type="character" w:customStyle="1" w:styleId="BodyTextChar">
    <w:name w:val="Body Text Char"/>
    <w:basedOn w:val="DefaultParagraphFont"/>
    <w:link w:val="BodyText"/>
    <w:uiPriority w:val="99"/>
    <w:semiHidden/>
    <w:rsid w:val="00EB4B9B"/>
  </w:style>
  <w:style w:type="paragraph" w:styleId="BodyText2">
    <w:name w:val="Body Text 2"/>
    <w:basedOn w:val="Normal"/>
    <w:link w:val="BodyText2Char"/>
    <w:uiPriority w:val="99"/>
    <w:semiHidden/>
    <w:unhideWhenUsed/>
    <w:rsid w:val="00EB4B9B"/>
    <w:pPr>
      <w:spacing w:after="120" w:line="480" w:lineRule="auto"/>
    </w:pPr>
  </w:style>
  <w:style w:type="character" w:customStyle="1" w:styleId="BodyText2Char">
    <w:name w:val="Body Text 2 Char"/>
    <w:basedOn w:val="DefaultParagraphFont"/>
    <w:link w:val="BodyText2"/>
    <w:uiPriority w:val="99"/>
    <w:semiHidden/>
    <w:rsid w:val="00EB4B9B"/>
  </w:style>
  <w:style w:type="paragraph" w:styleId="BodyText3">
    <w:name w:val="Body Text 3"/>
    <w:basedOn w:val="Normal"/>
    <w:link w:val="BodyText3Char"/>
    <w:uiPriority w:val="99"/>
    <w:semiHidden/>
    <w:unhideWhenUsed/>
    <w:rsid w:val="00EB4B9B"/>
    <w:pPr>
      <w:spacing w:after="120"/>
    </w:pPr>
    <w:rPr>
      <w:sz w:val="16"/>
      <w:szCs w:val="16"/>
    </w:rPr>
  </w:style>
  <w:style w:type="character" w:customStyle="1" w:styleId="BodyText3Char">
    <w:name w:val="Body Text 3 Char"/>
    <w:basedOn w:val="DefaultParagraphFont"/>
    <w:link w:val="BodyText3"/>
    <w:uiPriority w:val="99"/>
    <w:semiHidden/>
    <w:rsid w:val="00EB4B9B"/>
    <w:rPr>
      <w:sz w:val="16"/>
      <w:szCs w:val="16"/>
    </w:rPr>
  </w:style>
  <w:style w:type="paragraph" w:styleId="BodyTextFirstIndent">
    <w:name w:val="Body Text First Indent"/>
    <w:basedOn w:val="BodyText"/>
    <w:link w:val="BodyTextFirstIndentChar"/>
    <w:uiPriority w:val="99"/>
    <w:semiHidden/>
    <w:unhideWhenUsed/>
    <w:rsid w:val="00EB4B9B"/>
    <w:pPr>
      <w:spacing w:after="160"/>
      <w:ind w:firstLine="360"/>
    </w:pPr>
  </w:style>
  <w:style w:type="character" w:customStyle="1" w:styleId="BodyTextFirstIndentChar">
    <w:name w:val="Body Text First Indent Char"/>
    <w:basedOn w:val="BodyTextChar"/>
    <w:link w:val="BodyTextFirstIndent"/>
    <w:uiPriority w:val="99"/>
    <w:semiHidden/>
    <w:rsid w:val="00EB4B9B"/>
  </w:style>
  <w:style w:type="paragraph" w:styleId="BodyTextIndent">
    <w:name w:val="Body Text Indent"/>
    <w:basedOn w:val="Normal"/>
    <w:link w:val="BodyTextIndentChar"/>
    <w:uiPriority w:val="99"/>
    <w:semiHidden/>
    <w:unhideWhenUsed/>
    <w:rsid w:val="00EB4B9B"/>
    <w:pPr>
      <w:spacing w:after="120"/>
      <w:ind w:left="360"/>
    </w:pPr>
  </w:style>
  <w:style w:type="character" w:customStyle="1" w:styleId="BodyTextIndentChar">
    <w:name w:val="Body Text Indent Char"/>
    <w:basedOn w:val="DefaultParagraphFont"/>
    <w:link w:val="BodyTextIndent"/>
    <w:uiPriority w:val="99"/>
    <w:semiHidden/>
    <w:rsid w:val="00EB4B9B"/>
  </w:style>
  <w:style w:type="paragraph" w:styleId="BodyTextFirstIndent2">
    <w:name w:val="Body Text First Indent 2"/>
    <w:basedOn w:val="BodyTextIndent"/>
    <w:link w:val="BodyTextFirstIndent2Char"/>
    <w:uiPriority w:val="99"/>
    <w:semiHidden/>
    <w:unhideWhenUsed/>
    <w:rsid w:val="00EB4B9B"/>
    <w:pPr>
      <w:spacing w:after="160"/>
      <w:ind w:firstLine="360"/>
    </w:pPr>
  </w:style>
  <w:style w:type="character" w:customStyle="1" w:styleId="BodyTextFirstIndent2Char">
    <w:name w:val="Body Text First Indent 2 Char"/>
    <w:basedOn w:val="BodyTextIndentChar"/>
    <w:link w:val="BodyTextFirstIndent2"/>
    <w:uiPriority w:val="99"/>
    <w:semiHidden/>
    <w:rsid w:val="00EB4B9B"/>
  </w:style>
  <w:style w:type="paragraph" w:styleId="BodyTextIndent2">
    <w:name w:val="Body Text Indent 2"/>
    <w:basedOn w:val="Normal"/>
    <w:link w:val="BodyTextIndent2Char"/>
    <w:uiPriority w:val="99"/>
    <w:semiHidden/>
    <w:unhideWhenUsed/>
    <w:rsid w:val="00EB4B9B"/>
    <w:pPr>
      <w:spacing w:after="120" w:line="480" w:lineRule="auto"/>
      <w:ind w:left="360"/>
    </w:pPr>
  </w:style>
  <w:style w:type="character" w:customStyle="1" w:styleId="BodyTextIndent2Char">
    <w:name w:val="Body Text Indent 2 Char"/>
    <w:basedOn w:val="DefaultParagraphFont"/>
    <w:link w:val="BodyTextIndent2"/>
    <w:uiPriority w:val="99"/>
    <w:semiHidden/>
    <w:rsid w:val="00EB4B9B"/>
  </w:style>
  <w:style w:type="paragraph" w:styleId="BodyTextIndent3">
    <w:name w:val="Body Text Indent 3"/>
    <w:basedOn w:val="Normal"/>
    <w:link w:val="BodyTextIndent3Char"/>
    <w:uiPriority w:val="99"/>
    <w:semiHidden/>
    <w:unhideWhenUsed/>
    <w:rsid w:val="00EB4B9B"/>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B4B9B"/>
    <w:rPr>
      <w:sz w:val="16"/>
      <w:szCs w:val="16"/>
    </w:rPr>
  </w:style>
  <w:style w:type="paragraph" w:styleId="Caption">
    <w:name w:val="caption"/>
    <w:basedOn w:val="Normal"/>
    <w:next w:val="Normal"/>
    <w:uiPriority w:val="35"/>
    <w:semiHidden/>
    <w:unhideWhenUsed/>
    <w:qFormat/>
    <w:rsid w:val="00EB4B9B"/>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EB4B9B"/>
    <w:pPr>
      <w:spacing w:after="0" w:line="240" w:lineRule="auto"/>
      <w:ind w:left="4320"/>
    </w:pPr>
  </w:style>
  <w:style w:type="character" w:customStyle="1" w:styleId="ClosingChar">
    <w:name w:val="Closing Char"/>
    <w:basedOn w:val="DefaultParagraphFont"/>
    <w:link w:val="Closing"/>
    <w:uiPriority w:val="99"/>
    <w:semiHidden/>
    <w:rsid w:val="00EB4B9B"/>
  </w:style>
  <w:style w:type="paragraph" w:styleId="Date">
    <w:name w:val="Date"/>
    <w:basedOn w:val="Normal"/>
    <w:next w:val="Normal"/>
    <w:link w:val="DateChar"/>
    <w:uiPriority w:val="99"/>
    <w:semiHidden/>
    <w:unhideWhenUsed/>
    <w:rsid w:val="00EB4B9B"/>
  </w:style>
  <w:style w:type="character" w:customStyle="1" w:styleId="DateChar">
    <w:name w:val="Date Char"/>
    <w:basedOn w:val="DefaultParagraphFont"/>
    <w:link w:val="Date"/>
    <w:uiPriority w:val="99"/>
    <w:semiHidden/>
    <w:rsid w:val="00EB4B9B"/>
  </w:style>
  <w:style w:type="paragraph" w:styleId="DocumentMap">
    <w:name w:val="Document Map"/>
    <w:basedOn w:val="Normal"/>
    <w:link w:val="DocumentMapChar"/>
    <w:uiPriority w:val="99"/>
    <w:semiHidden/>
    <w:unhideWhenUsed/>
    <w:rsid w:val="00EB4B9B"/>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EB4B9B"/>
    <w:rPr>
      <w:rFonts w:ascii="Segoe UI" w:hAnsi="Segoe UI" w:cs="Segoe UI"/>
      <w:sz w:val="16"/>
      <w:szCs w:val="16"/>
    </w:rPr>
  </w:style>
  <w:style w:type="paragraph" w:styleId="E-mailSignature">
    <w:name w:val="E-mail Signature"/>
    <w:basedOn w:val="Normal"/>
    <w:link w:val="E-mailSignatureChar"/>
    <w:uiPriority w:val="99"/>
    <w:semiHidden/>
    <w:unhideWhenUsed/>
    <w:rsid w:val="00EB4B9B"/>
    <w:pPr>
      <w:spacing w:after="0" w:line="240" w:lineRule="auto"/>
    </w:pPr>
  </w:style>
  <w:style w:type="character" w:customStyle="1" w:styleId="E-mailSignatureChar">
    <w:name w:val="E-mail Signature Char"/>
    <w:basedOn w:val="DefaultParagraphFont"/>
    <w:link w:val="E-mailSignature"/>
    <w:uiPriority w:val="99"/>
    <w:semiHidden/>
    <w:rsid w:val="00EB4B9B"/>
  </w:style>
  <w:style w:type="paragraph" w:styleId="EndnoteText">
    <w:name w:val="endnote text"/>
    <w:basedOn w:val="Normal"/>
    <w:link w:val="EndnoteTextChar"/>
    <w:uiPriority w:val="99"/>
    <w:semiHidden/>
    <w:unhideWhenUsed/>
    <w:rsid w:val="00EB4B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B4B9B"/>
    <w:rPr>
      <w:sz w:val="20"/>
      <w:szCs w:val="20"/>
    </w:rPr>
  </w:style>
  <w:style w:type="paragraph" w:styleId="EnvelopeAddress">
    <w:name w:val="envelope address"/>
    <w:basedOn w:val="Normal"/>
    <w:uiPriority w:val="99"/>
    <w:semiHidden/>
    <w:unhideWhenUsed/>
    <w:rsid w:val="00EB4B9B"/>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EB4B9B"/>
    <w:pPr>
      <w:spacing w:after="0" w:line="240" w:lineRule="auto"/>
    </w:pPr>
    <w:rPr>
      <w:rFonts w:asciiTheme="majorHAnsi" w:eastAsiaTheme="majorEastAsia" w:hAnsiTheme="majorHAnsi" w:cstheme="majorBidi"/>
      <w:sz w:val="20"/>
      <w:szCs w:val="20"/>
    </w:rPr>
  </w:style>
  <w:style w:type="character" w:customStyle="1" w:styleId="Heading5Char">
    <w:name w:val="Heading 5 Char"/>
    <w:basedOn w:val="DefaultParagraphFont"/>
    <w:link w:val="Heading5"/>
    <w:uiPriority w:val="9"/>
    <w:semiHidden/>
    <w:rsid w:val="00EB4B9B"/>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EB4B9B"/>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EB4B9B"/>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EB4B9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B4B9B"/>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EB4B9B"/>
    <w:pPr>
      <w:spacing w:after="0" w:line="240" w:lineRule="auto"/>
    </w:pPr>
    <w:rPr>
      <w:i/>
      <w:iCs/>
    </w:rPr>
  </w:style>
  <w:style w:type="character" w:customStyle="1" w:styleId="HTMLAddressChar">
    <w:name w:val="HTML Address Char"/>
    <w:basedOn w:val="DefaultParagraphFont"/>
    <w:link w:val="HTMLAddress"/>
    <w:uiPriority w:val="99"/>
    <w:semiHidden/>
    <w:rsid w:val="00EB4B9B"/>
    <w:rPr>
      <w:i/>
      <w:iCs/>
    </w:rPr>
  </w:style>
  <w:style w:type="paragraph" w:styleId="HTMLPreformatted">
    <w:name w:val="HTML Preformatted"/>
    <w:basedOn w:val="Normal"/>
    <w:link w:val="HTMLPreformattedChar"/>
    <w:uiPriority w:val="99"/>
    <w:semiHidden/>
    <w:unhideWhenUsed/>
    <w:rsid w:val="00EB4B9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B4B9B"/>
    <w:rPr>
      <w:rFonts w:ascii="Consolas" w:hAnsi="Consolas"/>
      <w:sz w:val="20"/>
      <w:szCs w:val="20"/>
    </w:rPr>
  </w:style>
  <w:style w:type="paragraph" w:styleId="Index1">
    <w:name w:val="index 1"/>
    <w:basedOn w:val="Normal"/>
    <w:next w:val="Normal"/>
    <w:autoRedefine/>
    <w:uiPriority w:val="99"/>
    <w:semiHidden/>
    <w:unhideWhenUsed/>
    <w:rsid w:val="00EB4B9B"/>
    <w:pPr>
      <w:spacing w:after="0" w:line="240" w:lineRule="auto"/>
      <w:ind w:left="220" w:hanging="220"/>
    </w:pPr>
  </w:style>
  <w:style w:type="paragraph" w:styleId="Index2">
    <w:name w:val="index 2"/>
    <w:basedOn w:val="Normal"/>
    <w:next w:val="Normal"/>
    <w:autoRedefine/>
    <w:uiPriority w:val="99"/>
    <w:semiHidden/>
    <w:unhideWhenUsed/>
    <w:rsid w:val="00EB4B9B"/>
    <w:pPr>
      <w:spacing w:after="0" w:line="240" w:lineRule="auto"/>
      <w:ind w:left="440" w:hanging="220"/>
    </w:pPr>
  </w:style>
  <w:style w:type="paragraph" w:styleId="Index3">
    <w:name w:val="index 3"/>
    <w:basedOn w:val="Normal"/>
    <w:next w:val="Normal"/>
    <w:autoRedefine/>
    <w:uiPriority w:val="99"/>
    <w:semiHidden/>
    <w:unhideWhenUsed/>
    <w:rsid w:val="00EB4B9B"/>
    <w:pPr>
      <w:spacing w:after="0" w:line="240" w:lineRule="auto"/>
      <w:ind w:left="660" w:hanging="220"/>
    </w:pPr>
  </w:style>
  <w:style w:type="paragraph" w:styleId="Index4">
    <w:name w:val="index 4"/>
    <w:basedOn w:val="Normal"/>
    <w:next w:val="Normal"/>
    <w:autoRedefine/>
    <w:uiPriority w:val="99"/>
    <w:semiHidden/>
    <w:unhideWhenUsed/>
    <w:rsid w:val="00EB4B9B"/>
    <w:pPr>
      <w:spacing w:after="0" w:line="240" w:lineRule="auto"/>
      <w:ind w:left="880" w:hanging="220"/>
    </w:pPr>
  </w:style>
  <w:style w:type="paragraph" w:styleId="Index5">
    <w:name w:val="index 5"/>
    <w:basedOn w:val="Normal"/>
    <w:next w:val="Normal"/>
    <w:autoRedefine/>
    <w:uiPriority w:val="99"/>
    <w:semiHidden/>
    <w:unhideWhenUsed/>
    <w:rsid w:val="00EB4B9B"/>
    <w:pPr>
      <w:spacing w:after="0" w:line="240" w:lineRule="auto"/>
      <w:ind w:left="1100" w:hanging="220"/>
    </w:pPr>
  </w:style>
  <w:style w:type="paragraph" w:styleId="Index6">
    <w:name w:val="index 6"/>
    <w:basedOn w:val="Normal"/>
    <w:next w:val="Normal"/>
    <w:autoRedefine/>
    <w:uiPriority w:val="99"/>
    <w:semiHidden/>
    <w:unhideWhenUsed/>
    <w:rsid w:val="00EB4B9B"/>
    <w:pPr>
      <w:spacing w:after="0" w:line="240" w:lineRule="auto"/>
      <w:ind w:left="1320" w:hanging="220"/>
    </w:pPr>
  </w:style>
  <w:style w:type="paragraph" w:styleId="Index7">
    <w:name w:val="index 7"/>
    <w:basedOn w:val="Normal"/>
    <w:next w:val="Normal"/>
    <w:autoRedefine/>
    <w:uiPriority w:val="99"/>
    <w:semiHidden/>
    <w:unhideWhenUsed/>
    <w:rsid w:val="00EB4B9B"/>
    <w:pPr>
      <w:spacing w:after="0" w:line="240" w:lineRule="auto"/>
      <w:ind w:left="1540" w:hanging="220"/>
    </w:pPr>
  </w:style>
  <w:style w:type="paragraph" w:styleId="Index8">
    <w:name w:val="index 8"/>
    <w:basedOn w:val="Normal"/>
    <w:next w:val="Normal"/>
    <w:autoRedefine/>
    <w:uiPriority w:val="99"/>
    <w:semiHidden/>
    <w:unhideWhenUsed/>
    <w:rsid w:val="00EB4B9B"/>
    <w:pPr>
      <w:spacing w:after="0" w:line="240" w:lineRule="auto"/>
      <w:ind w:left="1760" w:hanging="220"/>
    </w:pPr>
  </w:style>
  <w:style w:type="paragraph" w:styleId="Index9">
    <w:name w:val="index 9"/>
    <w:basedOn w:val="Normal"/>
    <w:next w:val="Normal"/>
    <w:autoRedefine/>
    <w:uiPriority w:val="99"/>
    <w:semiHidden/>
    <w:unhideWhenUsed/>
    <w:rsid w:val="00EB4B9B"/>
    <w:pPr>
      <w:spacing w:after="0" w:line="240" w:lineRule="auto"/>
      <w:ind w:left="1980" w:hanging="220"/>
    </w:pPr>
  </w:style>
  <w:style w:type="paragraph" w:styleId="IndexHeading">
    <w:name w:val="index heading"/>
    <w:basedOn w:val="Normal"/>
    <w:next w:val="Index1"/>
    <w:uiPriority w:val="99"/>
    <w:semiHidden/>
    <w:unhideWhenUsed/>
    <w:rsid w:val="00EB4B9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B4B9B"/>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EB4B9B"/>
    <w:rPr>
      <w:i/>
      <w:iCs/>
      <w:color w:val="5B9BD5" w:themeColor="accent1"/>
    </w:rPr>
  </w:style>
  <w:style w:type="paragraph" w:styleId="List">
    <w:name w:val="List"/>
    <w:basedOn w:val="Normal"/>
    <w:uiPriority w:val="99"/>
    <w:semiHidden/>
    <w:unhideWhenUsed/>
    <w:rsid w:val="00EB4B9B"/>
    <w:pPr>
      <w:ind w:left="360" w:hanging="360"/>
      <w:contextualSpacing/>
    </w:pPr>
  </w:style>
  <w:style w:type="paragraph" w:styleId="List2">
    <w:name w:val="List 2"/>
    <w:basedOn w:val="Normal"/>
    <w:uiPriority w:val="99"/>
    <w:semiHidden/>
    <w:unhideWhenUsed/>
    <w:rsid w:val="00EB4B9B"/>
    <w:pPr>
      <w:ind w:left="720" w:hanging="360"/>
      <w:contextualSpacing/>
    </w:pPr>
  </w:style>
  <w:style w:type="paragraph" w:styleId="List3">
    <w:name w:val="List 3"/>
    <w:basedOn w:val="Normal"/>
    <w:uiPriority w:val="99"/>
    <w:semiHidden/>
    <w:unhideWhenUsed/>
    <w:rsid w:val="00EB4B9B"/>
    <w:pPr>
      <w:ind w:left="1080" w:hanging="360"/>
      <w:contextualSpacing/>
    </w:pPr>
  </w:style>
  <w:style w:type="paragraph" w:styleId="List4">
    <w:name w:val="List 4"/>
    <w:basedOn w:val="Normal"/>
    <w:uiPriority w:val="99"/>
    <w:semiHidden/>
    <w:unhideWhenUsed/>
    <w:rsid w:val="00EB4B9B"/>
    <w:pPr>
      <w:ind w:left="1440" w:hanging="360"/>
      <w:contextualSpacing/>
    </w:pPr>
  </w:style>
  <w:style w:type="paragraph" w:styleId="List5">
    <w:name w:val="List 5"/>
    <w:basedOn w:val="Normal"/>
    <w:uiPriority w:val="99"/>
    <w:semiHidden/>
    <w:unhideWhenUsed/>
    <w:rsid w:val="00EB4B9B"/>
    <w:pPr>
      <w:ind w:left="1800" w:hanging="360"/>
      <w:contextualSpacing/>
    </w:pPr>
  </w:style>
  <w:style w:type="paragraph" w:styleId="ListBullet">
    <w:name w:val="List Bullet"/>
    <w:basedOn w:val="Normal"/>
    <w:uiPriority w:val="99"/>
    <w:semiHidden/>
    <w:unhideWhenUsed/>
    <w:rsid w:val="00EB4B9B"/>
    <w:pPr>
      <w:numPr>
        <w:numId w:val="8"/>
      </w:numPr>
      <w:contextualSpacing/>
    </w:pPr>
  </w:style>
  <w:style w:type="paragraph" w:styleId="ListBullet2">
    <w:name w:val="List Bullet 2"/>
    <w:basedOn w:val="Normal"/>
    <w:uiPriority w:val="99"/>
    <w:semiHidden/>
    <w:unhideWhenUsed/>
    <w:rsid w:val="00EB4B9B"/>
    <w:pPr>
      <w:numPr>
        <w:numId w:val="9"/>
      </w:numPr>
      <w:contextualSpacing/>
    </w:pPr>
  </w:style>
  <w:style w:type="paragraph" w:styleId="ListBullet3">
    <w:name w:val="List Bullet 3"/>
    <w:basedOn w:val="Normal"/>
    <w:uiPriority w:val="99"/>
    <w:semiHidden/>
    <w:unhideWhenUsed/>
    <w:rsid w:val="00EB4B9B"/>
    <w:pPr>
      <w:numPr>
        <w:numId w:val="10"/>
      </w:numPr>
      <w:contextualSpacing/>
    </w:pPr>
  </w:style>
  <w:style w:type="paragraph" w:styleId="ListBullet4">
    <w:name w:val="List Bullet 4"/>
    <w:basedOn w:val="Normal"/>
    <w:uiPriority w:val="99"/>
    <w:semiHidden/>
    <w:unhideWhenUsed/>
    <w:rsid w:val="00EB4B9B"/>
    <w:pPr>
      <w:numPr>
        <w:numId w:val="11"/>
      </w:numPr>
      <w:contextualSpacing/>
    </w:pPr>
  </w:style>
  <w:style w:type="paragraph" w:styleId="ListBullet5">
    <w:name w:val="List Bullet 5"/>
    <w:basedOn w:val="Normal"/>
    <w:uiPriority w:val="99"/>
    <w:semiHidden/>
    <w:unhideWhenUsed/>
    <w:rsid w:val="00EB4B9B"/>
    <w:pPr>
      <w:numPr>
        <w:numId w:val="12"/>
      </w:numPr>
      <w:contextualSpacing/>
    </w:pPr>
  </w:style>
  <w:style w:type="paragraph" w:styleId="ListContinue">
    <w:name w:val="List Continue"/>
    <w:basedOn w:val="Normal"/>
    <w:uiPriority w:val="99"/>
    <w:semiHidden/>
    <w:unhideWhenUsed/>
    <w:rsid w:val="00EB4B9B"/>
    <w:pPr>
      <w:spacing w:after="120"/>
      <w:ind w:left="360"/>
      <w:contextualSpacing/>
    </w:pPr>
  </w:style>
  <w:style w:type="paragraph" w:styleId="ListContinue2">
    <w:name w:val="List Continue 2"/>
    <w:basedOn w:val="Normal"/>
    <w:uiPriority w:val="99"/>
    <w:semiHidden/>
    <w:unhideWhenUsed/>
    <w:rsid w:val="00EB4B9B"/>
    <w:pPr>
      <w:spacing w:after="120"/>
      <w:ind w:left="720"/>
      <w:contextualSpacing/>
    </w:pPr>
  </w:style>
  <w:style w:type="paragraph" w:styleId="ListContinue3">
    <w:name w:val="List Continue 3"/>
    <w:basedOn w:val="Normal"/>
    <w:uiPriority w:val="99"/>
    <w:semiHidden/>
    <w:unhideWhenUsed/>
    <w:rsid w:val="00EB4B9B"/>
    <w:pPr>
      <w:spacing w:after="120"/>
      <w:ind w:left="1080"/>
      <w:contextualSpacing/>
    </w:pPr>
  </w:style>
  <w:style w:type="paragraph" w:styleId="ListContinue4">
    <w:name w:val="List Continue 4"/>
    <w:basedOn w:val="Normal"/>
    <w:uiPriority w:val="99"/>
    <w:semiHidden/>
    <w:unhideWhenUsed/>
    <w:rsid w:val="00EB4B9B"/>
    <w:pPr>
      <w:spacing w:after="120"/>
      <w:ind w:left="1440"/>
      <w:contextualSpacing/>
    </w:pPr>
  </w:style>
  <w:style w:type="paragraph" w:styleId="ListContinue5">
    <w:name w:val="List Continue 5"/>
    <w:basedOn w:val="Normal"/>
    <w:uiPriority w:val="99"/>
    <w:semiHidden/>
    <w:unhideWhenUsed/>
    <w:rsid w:val="00EB4B9B"/>
    <w:pPr>
      <w:spacing w:after="120"/>
      <w:ind w:left="1800"/>
      <w:contextualSpacing/>
    </w:pPr>
  </w:style>
  <w:style w:type="paragraph" w:styleId="ListNumber">
    <w:name w:val="List Number"/>
    <w:basedOn w:val="Normal"/>
    <w:uiPriority w:val="99"/>
    <w:semiHidden/>
    <w:unhideWhenUsed/>
    <w:rsid w:val="00EB4B9B"/>
    <w:pPr>
      <w:numPr>
        <w:numId w:val="13"/>
      </w:numPr>
      <w:contextualSpacing/>
    </w:pPr>
  </w:style>
  <w:style w:type="paragraph" w:styleId="ListNumber2">
    <w:name w:val="List Number 2"/>
    <w:basedOn w:val="Normal"/>
    <w:uiPriority w:val="99"/>
    <w:semiHidden/>
    <w:unhideWhenUsed/>
    <w:rsid w:val="00EB4B9B"/>
    <w:pPr>
      <w:numPr>
        <w:numId w:val="14"/>
      </w:numPr>
      <w:contextualSpacing/>
    </w:pPr>
  </w:style>
  <w:style w:type="paragraph" w:styleId="ListNumber3">
    <w:name w:val="List Number 3"/>
    <w:basedOn w:val="Normal"/>
    <w:uiPriority w:val="99"/>
    <w:semiHidden/>
    <w:unhideWhenUsed/>
    <w:rsid w:val="00EB4B9B"/>
    <w:pPr>
      <w:numPr>
        <w:numId w:val="15"/>
      </w:numPr>
      <w:contextualSpacing/>
    </w:pPr>
  </w:style>
  <w:style w:type="paragraph" w:styleId="ListNumber4">
    <w:name w:val="List Number 4"/>
    <w:basedOn w:val="Normal"/>
    <w:uiPriority w:val="99"/>
    <w:semiHidden/>
    <w:unhideWhenUsed/>
    <w:rsid w:val="00EB4B9B"/>
    <w:pPr>
      <w:numPr>
        <w:numId w:val="16"/>
      </w:numPr>
      <w:contextualSpacing/>
    </w:pPr>
  </w:style>
  <w:style w:type="paragraph" w:styleId="ListNumber5">
    <w:name w:val="List Number 5"/>
    <w:basedOn w:val="Normal"/>
    <w:uiPriority w:val="99"/>
    <w:semiHidden/>
    <w:unhideWhenUsed/>
    <w:rsid w:val="00EB4B9B"/>
    <w:pPr>
      <w:numPr>
        <w:numId w:val="17"/>
      </w:numPr>
      <w:contextualSpacing/>
    </w:pPr>
  </w:style>
  <w:style w:type="paragraph" w:styleId="MacroText">
    <w:name w:val="macro"/>
    <w:link w:val="MacroTextChar"/>
    <w:uiPriority w:val="99"/>
    <w:semiHidden/>
    <w:unhideWhenUsed/>
    <w:rsid w:val="00EB4B9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EB4B9B"/>
    <w:rPr>
      <w:rFonts w:ascii="Consolas" w:hAnsi="Consolas"/>
      <w:sz w:val="20"/>
      <w:szCs w:val="20"/>
    </w:rPr>
  </w:style>
  <w:style w:type="paragraph" w:styleId="MessageHeader">
    <w:name w:val="Message Header"/>
    <w:basedOn w:val="Normal"/>
    <w:link w:val="MessageHeaderChar"/>
    <w:uiPriority w:val="99"/>
    <w:semiHidden/>
    <w:unhideWhenUsed/>
    <w:rsid w:val="00EB4B9B"/>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EB4B9B"/>
    <w:rPr>
      <w:rFonts w:asciiTheme="majorHAnsi" w:eastAsiaTheme="majorEastAsia" w:hAnsiTheme="majorHAnsi" w:cstheme="majorBidi"/>
      <w:sz w:val="24"/>
      <w:szCs w:val="24"/>
      <w:shd w:val="pct20" w:color="auto" w:fill="auto"/>
    </w:rPr>
  </w:style>
  <w:style w:type="paragraph" w:styleId="NormalIndent">
    <w:name w:val="Normal Indent"/>
    <w:basedOn w:val="Normal"/>
    <w:uiPriority w:val="99"/>
    <w:semiHidden/>
    <w:unhideWhenUsed/>
    <w:rsid w:val="00EB4B9B"/>
    <w:pPr>
      <w:ind w:left="720"/>
    </w:pPr>
  </w:style>
  <w:style w:type="paragraph" w:styleId="NoteHeading">
    <w:name w:val="Note Heading"/>
    <w:basedOn w:val="Normal"/>
    <w:next w:val="Normal"/>
    <w:link w:val="NoteHeadingChar"/>
    <w:uiPriority w:val="99"/>
    <w:semiHidden/>
    <w:unhideWhenUsed/>
    <w:rsid w:val="00EB4B9B"/>
    <w:pPr>
      <w:spacing w:after="0" w:line="240" w:lineRule="auto"/>
    </w:pPr>
  </w:style>
  <w:style w:type="character" w:customStyle="1" w:styleId="NoteHeadingChar">
    <w:name w:val="Note Heading Char"/>
    <w:basedOn w:val="DefaultParagraphFont"/>
    <w:link w:val="NoteHeading"/>
    <w:uiPriority w:val="99"/>
    <w:semiHidden/>
    <w:rsid w:val="00EB4B9B"/>
  </w:style>
  <w:style w:type="paragraph" w:styleId="PlainText">
    <w:name w:val="Plain Text"/>
    <w:basedOn w:val="Normal"/>
    <w:link w:val="PlainTextChar"/>
    <w:uiPriority w:val="99"/>
    <w:semiHidden/>
    <w:unhideWhenUsed/>
    <w:rsid w:val="00EB4B9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B4B9B"/>
    <w:rPr>
      <w:rFonts w:ascii="Consolas" w:hAnsi="Consolas"/>
      <w:sz w:val="21"/>
      <w:szCs w:val="21"/>
    </w:rPr>
  </w:style>
  <w:style w:type="paragraph" w:styleId="Quote">
    <w:name w:val="Quote"/>
    <w:basedOn w:val="Normal"/>
    <w:next w:val="Normal"/>
    <w:link w:val="QuoteChar"/>
    <w:uiPriority w:val="29"/>
    <w:qFormat/>
    <w:rsid w:val="00EB4B9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B4B9B"/>
    <w:rPr>
      <w:i/>
      <w:iCs/>
      <w:color w:val="404040" w:themeColor="text1" w:themeTint="BF"/>
    </w:rPr>
  </w:style>
  <w:style w:type="paragraph" w:styleId="Salutation">
    <w:name w:val="Salutation"/>
    <w:basedOn w:val="Normal"/>
    <w:next w:val="Normal"/>
    <w:link w:val="SalutationChar"/>
    <w:uiPriority w:val="99"/>
    <w:semiHidden/>
    <w:unhideWhenUsed/>
    <w:rsid w:val="00EB4B9B"/>
  </w:style>
  <w:style w:type="character" w:customStyle="1" w:styleId="SalutationChar">
    <w:name w:val="Salutation Char"/>
    <w:basedOn w:val="DefaultParagraphFont"/>
    <w:link w:val="Salutation"/>
    <w:uiPriority w:val="99"/>
    <w:semiHidden/>
    <w:rsid w:val="00EB4B9B"/>
  </w:style>
  <w:style w:type="paragraph" w:styleId="Signature">
    <w:name w:val="Signature"/>
    <w:basedOn w:val="Normal"/>
    <w:link w:val="SignatureChar"/>
    <w:uiPriority w:val="99"/>
    <w:semiHidden/>
    <w:unhideWhenUsed/>
    <w:rsid w:val="00EB4B9B"/>
    <w:pPr>
      <w:spacing w:after="0" w:line="240" w:lineRule="auto"/>
      <w:ind w:left="4320"/>
    </w:pPr>
  </w:style>
  <w:style w:type="character" w:customStyle="1" w:styleId="SignatureChar">
    <w:name w:val="Signature Char"/>
    <w:basedOn w:val="DefaultParagraphFont"/>
    <w:link w:val="Signature"/>
    <w:uiPriority w:val="99"/>
    <w:semiHidden/>
    <w:rsid w:val="00EB4B9B"/>
  </w:style>
  <w:style w:type="paragraph" w:styleId="Subtitle">
    <w:name w:val="Subtitle"/>
    <w:basedOn w:val="Normal"/>
    <w:next w:val="Normal"/>
    <w:link w:val="SubtitleChar"/>
    <w:uiPriority w:val="11"/>
    <w:qFormat/>
    <w:rsid w:val="00EB4B9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B4B9B"/>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EB4B9B"/>
    <w:pPr>
      <w:spacing w:after="0"/>
      <w:ind w:left="220" w:hanging="220"/>
    </w:pPr>
  </w:style>
  <w:style w:type="paragraph" w:styleId="TableofFigures">
    <w:name w:val="table of figures"/>
    <w:basedOn w:val="Normal"/>
    <w:next w:val="Normal"/>
    <w:uiPriority w:val="99"/>
    <w:semiHidden/>
    <w:unhideWhenUsed/>
    <w:rsid w:val="00EB4B9B"/>
    <w:pPr>
      <w:spacing w:after="0"/>
    </w:pPr>
  </w:style>
  <w:style w:type="paragraph" w:styleId="TOAHeading">
    <w:name w:val="toa heading"/>
    <w:basedOn w:val="Normal"/>
    <w:next w:val="Normal"/>
    <w:uiPriority w:val="99"/>
    <w:semiHidden/>
    <w:unhideWhenUsed/>
    <w:rsid w:val="00EB4B9B"/>
    <w:pPr>
      <w:spacing w:before="120"/>
    </w:pPr>
    <w:rPr>
      <w:rFonts w:asciiTheme="majorHAnsi" w:eastAsiaTheme="majorEastAsia" w:hAnsiTheme="majorHAnsi" w:cstheme="majorBidi"/>
      <w:b/>
      <w:bCs/>
      <w:sz w:val="24"/>
      <w:szCs w:val="24"/>
    </w:rPr>
  </w:style>
  <w:style w:type="paragraph" w:styleId="TOC4">
    <w:name w:val="toc 4"/>
    <w:basedOn w:val="Normal"/>
    <w:next w:val="Normal"/>
    <w:autoRedefine/>
    <w:uiPriority w:val="39"/>
    <w:semiHidden/>
    <w:unhideWhenUsed/>
    <w:rsid w:val="00EB4B9B"/>
    <w:pPr>
      <w:spacing w:after="100"/>
      <w:ind w:left="660"/>
    </w:pPr>
  </w:style>
  <w:style w:type="paragraph" w:styleId="TOC5">
    <w:name w:val="toc 5"/>
    <w:basedOn w:val="Normal"/>
    <w:next w:val="Normal"/>
    <w:autoRedefine/>
    <w:uiPriority w:val="39"/>
    <w:semiHidden/>
    <w:unhideWhenUsed/>
    <w:rsid w:val="00EB4B9B"/>
    <w:pPr>
      <w:spacing w:after="100"/>
      <w:ind w:left="880"/>
    </w:pPr>
  </w:style>
  <w:style w:type="paragraph" w:styleId="TOC6">
    <w:name w:val="toc 6"/>
    <w:basedOn w:val="Normal"/>
    <w:next w:val="Normal"/>
    <w:autoRedefine/>
    <w:uiPriority w:val="39"/>
    <w:semiHidden/>
    <w:unhideWhenUsed/>
    <w:rsid w:val="00EB4B9B"/>
    <w:pPr>
      <w:spacing w:after="100"/>
      <w:ind w:left="1100"/>
    </w:pPr>
  </w:style>
  <w:style w:type="paragraph" w:styleId="TOC7">
    <w:name w:val="toc 7"/>
    <w:basedOn w:val="Normal"/>
    <w:next w:val="Normal"/>
    <w:autoRedefine/>
    <w:uiPriority w:val="39"/>
    <w:semiHidden/>
    <w:unhideWhenUsed/>
    <w:rsid w:val="00EB4B9B"/>
    <w:pPr>
      <w:spacing w:after="100"/>
      <w:ind w:left="1320"/>
    </w:pPr>
  </w:style>
  <w:style w:type="paragraph" w:styleId="TOC8">
    <w:name w:val="toc 8"/>
    <w:basedOn w:val="Normal"/>
    <w:next w:val="Normal"/>
    <w:autoRedefine/>
    <w:uiPriority w:val="39"/>
    <w:semiHidden/>
    <w:unhideWhenUsed/>
    <w:rsid w:val="00EB4B9B"/>
    <w:pPr>
      <w:spacing w:after="100"/>
      <w:ind w:left="1540"/>
    </w:pPr>
  </w:style>
  <w:style w:type="paragraph" w:styleId="TOC9">
    <w:name w:val="toc 9"/>
    <w:basedOn w:val="Normal"/>
    <w:next w:val="Normal"/>
    <w:autoRedefine/>
    <w:uiPriority w:val="39"/>
    <w:semiHidden/>
    <w:unhideWhenUsed/>
    <w:rsid w:val="00EB4B9B"/>
    <w:pPr>
      <w:spacing w:after="100"/>
      <w:ind w:left="1760"/>
    </w:pPr>
  </w:style>
  <w:style w:type="paragraph" w:customStyle="1" w:styleId="xxmsonormal">
    <w:name w:val="x_x_msonormal"/>
    <w:basedOn w:val="Normal"/>
    <w:rsid w:val="00AB4F14"/>
    <w:pPr>
      <w:spacing w:after="0" w:line="240" w:lineRule="auto"/>
    </w:pPr>
    <w:rPr>
      <w:rFonts w:ascii="Aptos" w:eastAsia="Gulim" w:hAnsi="Aptos" w:cs="Gulim"/>
      <w:sz w:val="24"/>
      <w:szCs w:val="24"/>
      <w:lang w:eastAsia="ko-KR"/>
    </w:rPr>
  </w:style>
  <w:style w:type="paragraph" w:customStyle="1" w:styleId="xmsonormal">
    <w:name w:val="x_msonormal"/>
    <w:basedOn w:val="Normal"/>
    <w:rsid w:val="008E51D5"/>
    <w:pPr>
      <w:spacing w:after="0" w:line="240" w:lineRule="auto"/>
    </w:pPr>
    <w:rPr>
      <w:rFonts w:ascii="Aptos" w:hAnsi="Aptos" w:cs="Apto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3002">
      <w:bodyDiv w:val="1"/>
      <w:marLeft w:val="0"/>
      <w:marRight w:val="0"/>
      <w:marTop w:val="0"/>
      <w:marBottom w:val="0"/>
      <w:divBdr>
        <w:top w:val="none" w:sz="0" w:space="0" w:color="auto"/>
        <w:left w:val="none" w:sz="0" w:space="0" w:color="auto"/>
        <w:bottom w:val="none" w:sz="0" w:space="0" w:color="auto"/>
        <w:right w:val="none" w:sz="0" w:space="0" w:color="auto"/>
      </w:divBdr>
    </w:div>
    <w:div w:id="41101840">
      <w:bodyDiv w:val="1"/>
      <w:marLeft w:val="0"/>
      <w:marRight w:val="0"/>
      <w:marTop w:val="0"/>
      <w:marBottom w:val="0"/>
      <w:divBdr>
        <w:top w:val="none" w:sz="0" w:space="0" w:color="auto"/>
        <w:left w:val="none" w:sz="0" w:space="0" w:color="auto"/>
        <w:bottom w:val="none" w:sz="0" w:space="0" w:color="auto"/>
        <w:right w:val="none" w:sz="0" w:space="0" w:color="auto"/>
      </w:divBdr>
    </w:div>
    <w:div w:id="69423690">
      <w:bodyDiv w:val="1"/>
      <w:marLeft w:val="0"/>
      <w:marRight w:val="0"/>
      <w:marTop w:val="0"/>
      <w:marBottom w:val="0"/>
      <w:divBdr>
        <w:top w:val="none" w:sz="0" w:space="0" w:color="auto"/>
        <w:left w:val="none" w:sz="0" w:space="0" w:color="auto"/>
        <w:bottom w:val="none" w:sz="0" w:space="0" w:color="auto"/>
        <w:right w:val="none" w:sz="0" w:space="0" w:color="auto"/>
      </w:divBdr>
    </w:div>
    <w:div w:id="122116764">
      <w:bodyDiv w:val="1"/>
      <w:marLeft w:val="0"/>
      <w:marRight w:val="0"/>
      <w:marTop w:val="0"/>
      <w:marBottom w:val="0"/>
      <w:divBdr>
        <w:top w:val="none" w:sz="0" w:space="0" w:color="auto"/>
        <w:left w:val="none" w:sz="0" w:space="0" w:color="auto"/>
        <w:bottom w:val="none" w:sz="0" w:space="0" w:color="auto"/>
        <w:right w:val="none" w:sz="0" w:space="0" w:color="auto"/>
      </w:divBdr>
      <w:divsChild>
        <w:div w:id="2142457932">
          <w:marLeft w:val="547"/>
          <w:marRight w:val="0"/>
          <w:marTop w:val="0"/>
          <w:marBottom w:val="0"/>
          <w:divBdr>
            <w:top w:val="none" w:sz="0" w:space="0" w:color="auto"/>
            <w:left w:val="none" w:sz="0" w:space="0" w:color="auto"/>
            <w:bottom w:val="none" w:sz="0" w:space="0" w:color="auto"/>
            <w:right w:val="none" w:sz="0" w:space="0" w:color="auto"/>
          </w:divBdr>
        </w:div>
      </w:divsChild>
    </w:div>
    <w:div w:id="163672209">
      <w:bodyDiv w:val="1"/>
      <w:marLeft w:val="0"/>
      <w:marRight w:val="0"/>
      <w:marTop w:val="0"/>
      <w:marBottom w:val="0"/>
      <w:divBdr>
        <w:top w:val="none" w:sz="0" w:space="0" w:color="auto"/>
        <w:left w:val="none" w:sz="0" w:space="0" w:color="auto"/>
        <w:bottom w:val="none" w:sz="0" w:space="0" w:color="auto"/>
        <w:right w:val="none" w:sz="0" w:space="0" w:color="auto"/>
      </w:divBdr>
    </w:div>
    <w:div w:id="172959747">
      <w:bodyDiv w:val="1"/>
      <w:marLeft w:val="0"/>
      <w:marRight w:val="0"/>
      <w:marTop w:val="0"/>
      <w:marBottom w:val="0"/>
      <w:divBdr>
        <w:top w:val="none" w:sz="0" w:space="0" w:color="auto"/>
        <w:left w:val="none" w:sz="0" w:space="0" w:color="auto"/>
        <w:bottom w:val="none" w:sz="0" w:space="0" w:color="auto"/>
        <w:right w:val="none" w:sz="0" w:space="0" w:color="auto"/>
      </w:divBdr>
      <w:divsChild>
        <w:div w:id="67117890">
          <w:marLeft w:val="605"/>
          <w:marRight w:val="0"/>
          <w:marTop w:val="0"/>
          <w:marBottom w:val="160"/>
          <w:divBdr>
            <w:top w:val="none" w:sz="0" w:space="0" w:color="auto"/>
            <w:left w:val="none" w:sz="0" w:space="0" w:color="auto"/>
            <w:bottom w:val="none" w:sz="0" w:space="0" w:color="auto"/>
            <w:right w:val="none" w:sz="0" w:space="0" w:color="auto"/>
          </w:divBdr>
        </w:div>
        <w:div w:id="199517212">
          <w:marLeft w:val="605"/>
          <w:marRight w:val="0"/>
          <w:marTop w:val="0"/>
          <w:marBottom w:val="160"/>
          <w:divBdr>
            <w:top w:val="none" w:sz="0" w:space="0" w:color="auto"/>
            <w:left w:val="none" w:sz="0" w:space="0" w:color="auto"/>
            <w:bottom w:val="none" w:sz="0" w:space="0" w:color="auto"/>
            <w:right w:val="none" w:sz="0" w:space="0" w:color="auto"/>
          </w:divBdr>
        </w:div>
        <w:div w:id="676345732">
          <w:marLeft w:val="605"/>
          <w:marRight w:val="0"/>
          <w:marTop w:val="0"/>
          <w:marBottom w:val="160"/>
          <w:divBdr>
            <w:top w:val="none" w:sz="0" w:space="0" w:color="auto"/>
            <w:left w:val="none" w:sz="0" w:space="0" w:color="auto"/>
            <w:bottom w:val="none" w:sz="0" w:space="0" w:color="auto"/>
            <w:right w:val="none" w:sz="0" w:space="0" w:color="auto"/>
          </w:divBdr>
        </w:div>
        <w:div w:id="900675785">
          <w:marLeft w:val="605"/>
          <w:marRight w:val="0"/>
          <w:marTop w:val="0"/>
          <w:marBottom w:val="160"/>
          <w:divBdr>
            <w:top w:val="none" w:sz="0" w:space="0" w:color="auto"/>
            <w:left w:val="none" w:sz="0" w:space="0" w:color="auto"/>
            <w:bottom w:val="none" w:sz="0" w:space="0" w:color="auto"/>
            <w:right w:val="none" w:sz="0" w:space="0" w:color="auto"/>
          </w:divBdr>
        </w:div>
        <w:div w:id="1806389438">
          <w:marLeft w:val="605"/>
          <w:marRight w:val="0"/>
          <w:marTop w:val="0"/>
          <w:marBottom w:val="160"/>
          <w:divBdr>
            <w:top w:val="none" w:sz="0" w:space="0" w:color="auto"/>
            <w:left w:val="none" w:sz="0" w:space="0" w:color="auto"/>
            <w:bottom w:val="none" w:sz="0" w:space="0" w:color="auto"/>
            <w:right w:val="none" w:sz="0" w:space="0" w:color="auto"/>
          </w:divBdr>
        </w:div>
      </w:divsChild>
    </w:div>
    <w:div w:id="173424620">
      <w:bodyDiv w:val="1"/>
      <w:marLeft w:val="0"/>
      <w:marRight w:val="0"/>
      <w:marTop w:val="0"/>
      <w:marBottom w:val="0"/>
      <w:divBdr>
        <w:top w:val="none" w:sz="0" w:space="0" w:color="auto"/>
        <w:left w:val="none" w:sz="0" w:space="0" w:color="auto"/>
        <w:bottom w:val="none" w:sz="0" w:space="0" w:color="auto"/>
        <w:right w:val="none" w:sz="0" w:space="0" w:color="auto"/>
      </w:divBdr>
    </w:div>
    <w:div w:id="223177362">
      <w:bodyDiv w:val="1"/>
      <w:marLeft w:val="0"/>
      <w:marRight w:val="0"/>
      <w:marTop w:val="0"/>
      <w:marBottom w:val="0"/>
      <w:divBdr>
        <w:top w:val="none" w:sz="0" w:space="0" w:color="auto"/>
        <w:left w:val="none" w:sz="0" w:space="0" w:color="auto"/>
        <w:bottom w:val="none" w:sz="0" w:space="0" w:color="auto"/>
        <w:right w:val="none" w:sz="0" w:space="0" w:color="auto"/>
      </w:divBdr>
    </w:div>
    <w:div w:id="244189528">
      <w:bodyDiv w:val="1"/>
      <w:marLeft w:val="0"/>
      <w:marRight w:val="0"/>
      <w:marTop w:val="0"/>
      <w:marBottom w:val="0"/>
      <w:divBdr>
        <w:top w:val="none" w:sz="0" w:space="0" w:color="auto"/>
        <w:left w:val="none" w:sz="0" w:space="0" w:color="auto"/>
        <w:bottom w:val="none" w:sz="0" w:space="0" w:color="auto"/>
        <w:right w:val="none" w:sz="0" w:space="0" w:color="auto"/>
      </w:divBdr>
      <w:divsChild>
        <w:div w:id="425228792">
          <w:marLeft w:val="0"/>
          <w:marRight w:val="0"/>
          <w:marTop w:val="0"/>
          <w:marBottom w:val="0"/>
          <w:divBdr>
            <w:top w:val="none" w:sz="0" w:space="0" w:color="auto"/>
            <w:left w:val="none" w:sz="0" w:space="0" w:color="auto"/>
            <w:bottom w:val="none" w:sz="0" w:space="0" w:color="auto"/>
            <w:right w:val="none" w:sz="0" w:space="0" w:color="auto"/>
          </w:divBdr>
          <w:divsChild>
            <w:div w:id="15159382">
              <w:marLeft w:val="0"/>
              <w:marRight w:val="0"/>
              <w:marTop w:val="0"/>
              <w:marBottom w:val="0"/>
              <w:divBdr>
                <w:top w:val="none" w:sz="0" w:space="0" w:color="auto"/>
                <w:left w:val="none" w:sz="0" w:space="0" w:color="auto"/>
                <w:bottom w:val="none" w:sz="0" w:space="0" w:color="auto"/>
                <w:right w:val="none" w:sz="0" w:space="0" w:color="auto"/>
              </w:divBdr>
              <w:divsChild>
                <w:div w:id="979698178">
                  <w:marLeft w:val="0"/>
                  <w:marRight w:val="0"/>
                  <w:marTop w:val="0"/>
                  <w:marBottom w:val="0"/>
                  <w:divBdr>
                    <w:top w:val="none" w:sz="0" w:space="0" w:color="auto"/>
                    <w:left w:val="none" w:sz="0" w:space="0" w:color="auto"/>
                    <w:bottom w:val="none" w:sz="0" w:space="0" w:color="auto"/>
                    <w:right w:val="none" w:sz="0" w:space="0" w:color="auto"/>
                  </w:divBdr>
                  <w:divsChild>
                    <w:div w:id="1920745685">
                      <w:marLeft w:val="0"/>
                      <w:marRight w:val="0"/>
                      <w:marTop w:val="0"/>
                      <w:marBottom w:val="0"/>
                      <w:divBdr>
                        <w:top w:val="none" w:sz="0" w:space="0" w:color="auto"/>
                        <w:left w:val="none" w:sz="0" w:space="0" w:color="auto"/>
                        <w:bottom w:val="none" w:sz="0" w:space="0" w:color="auto"/>
                        <w:right w:val="none" w:sz="0" w:space="0" w:color="auto"/>
                      </w:divBdr>
                      <w:divsChild>
                        <w:div w:id="2130974307">
                          <w:marLeft w:val="0"/>
                          <w:marRight w:val="0"/>
                          <w:marTop w:val="0"/>
                          <w:marBottom w:val="0"/>
                          <w:divBdr>
                            <w:top w:val="none" w:sz="0" w:space="0" w:color="auto"/>
                            <w:left w:val="none" w:sz="0" w:space="0" w:color="auto"/>
                            <w:bottom w:val="none" w:sz="0" w:space="0" w:color="auto"/>
                            <w:right w:val="none" w:sz="0" w:space="0" w:color="auto"/>
                          </w:divBdr>
                          <w:divsChild>
                            <w:div w:id="341202052">
                              <w:marLeft w:val="0"/>
                              <w:marRight w:val="0"/>
                              <w:marTop w:val="0"/>
                              <w:marBottom w:val="0"/>
                              <w:divBdr>
                                <w:top w:val="none" w:sz="0" w:space="0" w:color="auto"/>
                                <w:left w:val="none" w:sz="0" w:space="0" w:color="auto"/>
                                <w:bottom w:val="none" w:sz="0" w:space="0" w:color="auto"/>
                                <w:right w:val="none" w:sz="0" w:space="0" w:color="auto"/>
                              </w:divBdr>
                              <w:divsChild>
                                <w:div w:id="642195445">
                                  <w:marLeft w:val="0"/>
                                  <w:marRight w:val="0"/>
                                  <w:marTop w:val="0"/>
                                  <w:marBottom w:val="0"/>
                                  <w:divBdr>
                                    <w:top w:val="none" w:sz="0" w:space="0" w:color="auto"/>
                                    <w:left w:val="none" w:sz="0" w:space="0" w:color="auto"/>
                                    <w:bottom w:val="none" w:sz="0" w:space="0" w:color="auto"/>
                                    <w:right w:val="none" w:sz="0" w:space="0" w:color="auto"/>
                                  </w:divBdr>
                                  <w:divsChild>
                                    <w:div w:id="370155730">
                                      <w:marLeft w:val="0"/>
                                      <w:marRight w:val="0"/>
                                      <w:marTop w:val="0"/>
                                      <w:marBottom w:val="0"/>
                                      <w:divBdr>
                                        <w:top w:val="none" w:sz="0" w:space="0" w:color="auto"/>
                                        <w:left w:val="none" w:sz="0" w:space="0" w:color="auto"/>
                                        <w:bottom w:val="none" w:sz="0" w:space="0" w:color="auto"/>
                                        <w:right w:val="none" w:sz="0" w:space="0" w:color="auto"/>
                                      </w:divBdr>
                                      <w:divsChild>
                                        <w:div w:id="1442845464">
                                          <w:marLeft w:val="0"/>
                                          <w:marRight w:val="0"/>
                                          <w:marTop w:val="0"/>
                                          <w:marBottom w:val="0"/>
                                          <w:divBdr>
                                            <w:top w:val="none" w:sz="0" w:space="0" w:color="auto"/>
                                            <w:left w:val="none" w:sz="0" w:space="0" w:color="auto"/>
                                            <w:bottom w:val="none" w:sz="0" w:space="0" w:color="auto"/>
                                            <w:right w:val="none" w:sz="0" w:space="0" w:color="auto"/>
                                          </w:divBdr>
                                          <w:divsChild>
                                            <w:div w:id="2032145788">
                                              <w:marLeft w:val="0"/>
                                              <w:marRight w:val="0"/>
                                              <w:marTop w:val="0"/>
                                              <w:marBottom w:val="0"/>
                                              <w:divBdr>
                                                <w:top w:val="none" w:sz="0" w:space="0" w:color="auto"/>
                                                <w:left w:val="none" w:sz="0" w:space="0" w:color="auto"/>
                                                <w:bottom w:val="none" w:sz="0" w:space="0" w:color="auto"/>
                                                <w:right w:val="none" w:sz="0" w:space="0" w:color="auto"/>
                                              </w:divBdr>
                                              <w:divsChild>
                                                <w:div w:id="539781714">
                                                  <w:marLeft w:val="0"/>
                                                  <w:marRight w:val="0"/>
                                                  <w:marTop w:val="0"/>
                                                  <w:marBottom w:val="0"/>
                                                  <w:divBdr>
                                                    <w:top w:val="none" w:sz="0" w:space="0" w:color="auto"/>
                                                    <w:left w:val="none" w:sz="0" w:space="0" w:color="auto"/>
                                                    <w:bottom w:val="none" w:sz="0" w:space="0" w:color="auto"/>
                                                    <w:right w:val="none" w:sz="0" w:space="0" w:color="auto"/>
                                                  </w:divBdr>
                                                  <w:divsChild>
                                                    <w:div w:id="2015182563">
                                                      <w:marLeft w:val="0"/>
                                                      <w:marRight w:val="0"/>
                                                      <w:marTop w:val="0"/>
                                                      <w:marBottom w:val="0"/>
                                                      <w:divBdr>
                                                        <w:top w:val="none" w:sz="0" w:space="0" w:color="auto"/>
                                                        <w:left w:val="none" w:sz="0" w:space="0" w:color="auto"/>
                                                        <w:bottom w:val="none" w:sz="0" w:space="0" w:color="auto"/>
                                                        <w:right w:val="none" w:sz="0" w:space="0" w:color="auto"/>
                                                      </w:divBdr>
                                                      <w:divsChild>
                                                        <w:div w:id="527067780">
                                                          <w:marLeft w:val="-120"/>
                                                          <w:marRight w:val="-120"/>
                                                          <w:marTop w:val="0"/>
                                                          <w:marBottom w:val="0"/>
                                                          <w:divBdr>
                                                            <w:top w:val="none" w:sz="0" w:space="0" w:color="auto"/>
                                                            <w:left w:val="none" w:sz="0" w:space="0" w:color="auto"/>
                                                            <w:bottom w:val="none" w:sz="0" w:space="0" w:color="auto"/>
                                                            <w:right w:val="none" w:sz="0" w:space="0" w:color="auto"/>
                                                          </w:divBdr>
                                                          <w:divsChild>
                                                            <w:div w:id="386689989">
                                                              <w:marLeft w:val="0"/>
                                                              <w:marRight w:val="0"/>
                                                              <w:marTop w:val="0"/>
                                                              <w:marBottom w:val="0"/>
                                                              <w:divBdr>
                                                                <w:top w:val="none" w:sz="0" w:space="0" w:color="auto"/>
                                                                <w:left w:val="none" w:sz="0" w:space="0" w:color="auto"/>
                                                                <w:bottom w:val="none" w:sz="0" w:space="0" w:color="auto"/>
                                                                <w:right w:val="none" w:sz="0" w:space="0" w:color="auto"/>
                                                              </w:divBdr>
                                                              <w:divsChild>
                                                                <w:div w:id="88822065">
                                                                  <w:marLeft w:val="0"/>
                                                                  <w:marRight w:val="0"/>
                                                                  <w:marTop w:val="0"/>
                                                                  <w:marBottom w:val="0"/>
                                                                  <w:divBdr>
                                                                    <w:top w:val="none" w:sz="0" w:space="0" w:color="auto"/>
                                                                    <w:left w:val="none" w:sz="0" w:space="0" w:color="auto"/>
                                                                    <w:bottom w:val="none" w:sz="0" w:space="0" w:color="auto"/>
                                                                    <w:right w:val="none" w:sz="0" w:space="0" w:color="auto"/>
                                                                  </w:divBdr>
                                                                  <w:divsChild>
                                                                    <w:div w:id="1178033722">
                                                                      <w:marLeft w:val="0"/>
                                                                      <w:marRight w:val="0"/>
                                                                      <w:marTop w:val="0"/>
                                                                      <w:marBottom w:val="0"/>
                                                                      <w:divBdr>
                                                                        <w:top w:val="none" w:sz="0" w:space="0" w:color="auto"/>
                                                                        <w:left w:val="none" w:sz="0" w:space="0" w:color="auto"/>
                                                                        <w:bottom w:val="none" w:sz="0" w:space="0" w:color="auto"/>
                                                                        <w:right w:val="none" w:sz="0" w:space="0" w:color="auto"/>
                                                                      </w:divBdr>
                                                                      <w:divsChild>
                                                                        <w:div w:id="1383207952">
                                                                          <w:marLeft w:val="0"/>
                                                                          <w:marRight w:val="0"/>
                                                                          <w:marTop w:val="0"/>
                                                                          <w:marBottom w:val="0"/>
                                                                          <w:divBdr>
                                                                            <w:top w:val="none" w:sz="0" w:space="0" w:color="auto"/>
                                                                            <w:left w:val="none" w:sz="0" w:space="0" w:color="auto"/>
                                                                            <w:bottom w:val="none" w:sz="0" w:space="0" w:color="auto"/>
                                                                            <w:right w:val="none" w:sz="0" w:space="0" w:color="auto"/>
                                                                          </w:divBdr>
                                                                          <w:divsChild>
                                                                            <w:div w:id="1698658535">
                                                                              <w:marLeft w:val="0"/>
                                                                              <w:marRight w:val="0"/>
                                                                              <w:marTop w:val="0"/>
                                                                              <w:marBottom w:val="0"/>
                                                                              <w:divBdr>
                                                                                <w:top w:val="none" w:sz="0" w:space="0" w:color="auto"/>
                                                                                <w:left w:val="none" w:sz="0" w:space="0" w:color="auto"/>
                                                                                <w:bottom w:val="none" w:sz="0" w:space="0" w:color="auto"/>
                                                                                <w:right w:val="none" w:sz="0" w:space="0" w:color="auto"/>
                                                                              </w:divBdr>
                                                                              <w:divsChild>
                                                                                <w:div w:id="677656896">
                                                                                  <w:marLeft w:val="0"/>
                                                                                  <w:marRight w:val="0"/>
                                                                                  <w:marTop w:val="0"/>
                                                                                  <w:marBottom w:val="0"/>
                                                                                  <w:divBdr>
                                                                                    <w:top w:val="none" w:sz="0" w:space="0" w:color="auto"/>
                                                                                    <w:left w:val="none" w:sz="0" w:space="0" w:color="auto"/>
                                                                                    <w:bottom w:val="none" w:sz="0" w:space="0" w:color="auto"/>
                                                                                    <w:right w:val="none" w:sz="0" w:space="0" w:color="auto"/>
                                                                                  </w:divBdr>
                                                                                  <w:divsChild>
                                                                                    <w:div w:id="333194384">
                                                                                      <w:marLeft w:val="0"/>
                                                                                      <w:marRight w:val="0"/>
                                                                                      <w:marTop w:val="0"/>
                                                                                      <w:marBottom w:val="0"/>
                                                                                      <w:divBdr>
                                                                                        <w:top w:val="none" w:sz="0" w:space="0" w:color="auto"/>
                                                                                        <w:left w:val="none" w:sz="0" w:space="0" w:color="auto"/>
                                                                                        <w:bottom w:val="none" w:sz="0" w:space="0" w:color="auto"/>
                                                                                        <w:right w:val="none" w:sz="0" w:space="0" w:color="auto"/>
                                                                                      </w:divBdr>
                                                                                      <w:divsChild>
                                                                                        <w:div w:id="2031950093">
                                                                                          <w:marLeft w:val="0"/>
                                                                                          <w:marRight w:val="0"/>
                                                                                          <w:marTop w:val="0"/>
                                                                                          <w:marBottom w:val="0"/>
                                                                                          <w:divBdr>
                                                                                            <w:top w:val="none" w:sz="0" w:space="0" w:color="auto"/>
                                                                                            <w:left w:val="none" w:sz="0" w:space="0" w:color="auto"/>
                                                                                            <w:bottom w:val="none" w:sz="0" w:space="0" w:color="auto"/>
                                                                                            <w:right w:val="none" w:sz="0" w:space="0" w:color="auto"/>
                                                                                          </w:divBdr>
                                                                                          <w:divsChild>
                                                                                            <w:div w:id="8830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6197413">
                                                                  <w:marLeft w:val="0"/>
                                                                  <w:marRight w:val="0"/>
                                                                  <w:marTop w:val="0"/>
                                                                  <w:marBottom w:val="0"/>
                                                                  <w:divBdr>
                                                                    <w:top w:val="none" w:sz="0" w:space="0" w:color="auto"/>
                                                                    <w:left w:val="none" w:sz="0" w:space="0" w:color="auto"/>
                                                                    <w:bottom w:val="none" w:sz="0" w:space="0" w:color="auto"/>
                                                                    <w:right w:val="none" w:sz="0" w:space="0" w:color="auto"/>
                                                                  </w:divBdr>
                                                                  <w:divsChild>
                                                                    <w:div w:id="743989812">
                                                                      <w:marLeft w:val="0"/>
                                                                      <w:marRight w:val="0"/>
                                                                      <w:marTop w:val="0"/>
                                                                      <w:marBottom w:val="0"/>
                                                                      <w:divBdr>
                                                                        <w:top w:val="none" w:sz="0" w:space="0" w:color="auto"/>
                                                                        <w:left w:val="none" w:sz="0" w:space="0" w:color="auto"/>
                                                                        <w:bottom w:val="none" w:sz="0" w:space="0" w:color="auto"/>
                                                                        <w:right w:val="none" w:sz="0" w:space="0" w:color="auto"/>
                                                                      </w:divBdr>
                                                                      <w:divsChild>
                                                                        <w:div w:id="1851286192">
                                                                          <w:marLeft w:val="0"/>
                                                                          <w:marRight w:val="0"/>
                                                                          <w:marTop w:val="0"/>
                                                                          <w:marBottom w:val="0"/>
                                                                          <w:divBdr>
                                                                            <w:top w:val="none" w:sz="0" w:space="0" w:color="auto"/>
                                                                            <w:left w:val="none" w:sz="0" w:space="0" w:color="auto"/>
                                                                            <w:bottom w:val="none" w:sz="0" w:space="0" w:color="auto"/>
                                                                            <w:right w:val="none" w:sz="0" w:space="0" w:color="auto"/>
                                                                          </w:divBdr>
                                                                          <w:divsChild>
                                                                            <w:div w:id="907610839">
                                                                              <w:marLeft w:val="0"/>
                                                                              <w:marRight w:val="0"/>
                                                                              <w:marTop w:val="0"/>
                                                                              <w:marBottom w:val="0"/>
                                                                              <w:divBdr>
                                                                                <w:top w:val="none" w:sz="0" w:space="0" w:color="auto"/>
                                                                                <w:left w:val="none" w:sz="0" w:space="0" w:color="auto"/>
                                                                                <w:bottom w:val="none" w:sz="0" w:space="0" w:color="auto"/>
                                                                                <w:right w:val="none" w:sz="0" w:space="0" w:color="auto"/>
                                                                              </w:divBdr>
                                                                              <w:divsChild>
                                                                                <w:div w:id="1525897434">
                                                                                  <w:marLeft w:val="0"/>
                                                                                  <w:marRight w:val="0"/>
                                                                                  <w:marTop w:val="0"/>
                                                                                  <w:marBottom w:val="0"/>
                                                                                  <w:divBdr>
                                                                                    <w:top w:val="none" w:sz="0" w:space="0" w:color="auto"/>
                                                                                    <w:left w:val="none" w:sz="0" w:space="0" w:color="auto"/>
                                                                                    <w:bottom w:val="none" w:sz="0" w:space="0" w:color="auto"/>
                                                                                    <w:right w:val="none" w:sz="0" w:space="0" w:color="auto"/>
                                                                                  </w:divBdr>
                                                                                  <w:divsChild>
                                                                                    <w:div w:id="425151419">
                                                                                      <w:marLeft w:val="0"/>
                                                                                      <w:marRight w:val="0"/>
                                                                                      <w:marTop w:val="0"/>
                                                                                      <w:marBottom w:val="0"/>
                                                                                      <w:divBdr>
                                                                                        <w:top w:val="none" w:sz="0" w:space="0" w:color="auto"/>
                                                                                        <w:left w:val="none" w:sz="0" w:space="0" w:color="auto"/>
                                                                                        <w:bottom w:val="none" w:sz="0" w:space="0" w:color="auto"/>
                                                                                        <w:right w:val="none" w:sz="0" w:space="0" w:color="auto"/>
                                                                                      </w:divBdr>
                                                                                      <w:divsChild>
                                                                                        <w:div w:id="426115720">
                                                                                          <w:marLeft w:val="0"/>
                                                                                          <w:marRight w:val="0"/>
                                                                                          <w:marTop w:val="0"/>
                                                                                          <w:marBottom w:val="0"/>
                                                                                          <w:divBdr>
                                                                                            <w:top w:val="none" w:sz="0" w:space="0" w:color="auto"/>
                                                                                            <w:left w:val="none" w:sz="0" w:space="0" w:color="auto"/>
                                                                                            <w:bottom w:val="none" w:sz="0" w:space="0" w:color="auto"/>
                                                                                            <w:right w:val="none" w:sz="0" w:space="0" w:color="auto"/>
                                                                                          </w:divBdr>
                                                                                          <w:divsChild>
                                                                                            <w:div w:id="156487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0947863">
                                                                  <w:marLeft w:val="0"/>
                                                                  <w:marRight w:val="0"/>
                                                                  <w:marTop w:val="0"/>
                                                                  <w:marBottom w:val="0"/>
                                                                  <w:divBdr>
                                                                    <w:top w:val="none" w:sz="0" w:space="0" w:color="auto"/>
                                                                    <w:left w:val="none" w:sz="0" w:space="0" w:color="auto"/>
                                                                    <w:bottom w:val="none" w:sz="0" w:space="0" w:color="auto"/>
                                                                    <w:right w:val="none" w:sz="0" w:space="0" w:color="auto"/>
                                                                  </w:divBdr>
                                                                  <w:divsChild>
                                                                    <w:div w:id="1398750153">
                                                                      <w:marLeft w:val="0"/>
                                                                      <w:marRight w:val="0"/>
                                                                      <w:marTop w:val="0"/>
                                                                      <w:marBottom w:val="0"/>
                                                                      <w:divBdr>
                                                                        <w:top w:val="none" w:sz="0" w:space="0" w:color="auto"/>
                                                                        <w:left w:val="none" w:sz="0" w:space="0" w:color="auto"/>
                                                                        <w:bottom w:val="none" w:sz="0" w:space="0" w:color="auto"/>
                                                                        <w:right w:val="none" w:sz="0" w:space="0" w:color="auto"/>
                                                                      </w:divBdr>
                                                                      <w:divsChild>
                                                                        <w:div w:id="596910344">
                                                                          <w:marLeft w:val="0"/>
                                                                          <w:marRight w:val="0"/>
                                                                          <w:marTop w:val="0"/>
                                                                          <w:marBottom w:val="0"/>
                                                                          <w:divBdr>
                                                                            <w:top w:val="none" w:sz="0" w:space="0" w:color="auto"/>
                                                                            <w:left w:val="none" w:sz="0" w:space="0" w:color="auto"/>
                                                                            <w:bottom w:val="none" w:sz="0" w:space="0" w:color="auto"/>
                                                                            <w:right w:val="none" w:sz="0" w:space="0" w:color="auto"/>
                                                                          </w:divBdr>
                                                                          <w:divsChild>
                                                                            <w:div w:id="793476586">
                                                                              <w:marLeft w:val="0"/>
                                                                              <w:marRight w:val="0"/>
                                                                              <w:marTop w:val="0"/>
                                                                              <w:marBottom w:val="0"/>
                                                                              <w:divBdr>
                                                                                <w:top w:val="none" w:sz="0" w:space="0" w:color="auto"/>
                                                                                <w:left w:val="none" w:sz="0" w:space="0" w:color="auto"/>
                                                                                <w:bottom w:val="none" w:sz="0" w:space="0" w:color="auto"/>
                                                                                <w:right w:val="none" w:sz="0" w:space="0" w:color="auto"/>
                                                                              </w:divBdr>
                                                                              <w:divsChild>
                                                                                <w:div w:id="1337003697">
                                                                                  <w:marLeft w:val="0"/>
                                                                                  <w:marRight w:val="0"/>
                                                                                  <w:marTop w:val="0"/>
                                                                                  <w:marBottom w:val="0"/>
                                                                                  <w:divBdr>
                                                                                    <w:top w:val="none" w:sz="0" w:space="0" w:color="auto"/>
                                                                                    <w:left w:val="none" w:sz="0" w:space="0" w:color="auto"/>
                                                                                    <w:bottom w:val="none" w:sz="0" w:space="0" w:color="auto"/>
                                                                                    <w:right w:val="none" w:sz="0" w:space="0" w:color="auto"/>
                                                                                  </w:divBdr>
                                                                                  <w:divsChild>
                                                                                    <w:div w:id="880745983">
                                                                                      <w:marLeft w:val="0"/>
                                                                                      <w:marRight w:val="0"/>
                                                                                      <w:marTop w:val="0"/>
                                                                                      <w:marBottom w:val="0"/>
                                                                                      <w:divBdr>
                                                                                        <w:top w:val="none" w:sz="0" w:space="0" w:color="auto"/>
                                                                                        <w:left w:val="none" w:sz="0" w:space="0" w:color="auto"/>
                                                                                        <w:bottom w:val="none" w:sz="0" w:space="0" w:color="auto"/>
                                                                                        <w:right w:val="none" w:sz="0" w:space="0" w:color="auto"/>
                                                                                      </w:divBdr>
                                                                                      <w:divsChild>
                                                                                        <w:div w:id="1049301381">
                                                                                          <w:marLeft w:val="0"/>
                                                                                          <w:marRight w:val="0"/>
                                                                                          <w:marTop w:val="0"/>
                                                                                          <w:marBottom w:val="0"/>
                                                                                          <w:divBdr>
                                                                                            <w:top w:val="none" w:sz="0" w:space="0" w:color="auto"/>
                                                                                            <w:left w:val="none" w:sz="0" w:space="0" w:color="auto"/>
                                                                                            <w:bottom w:val="none" w:sz="0" w:space="0" w:color="auto"/>
                                                                                            <w:right w:val="none" w:sz="0" w:space="0" w:color="auto"/>
                                                                                          </w:divBdr>
                                                                                          <w:divsChild>
                                                                                            <w:div w:id="9922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2872580">
                                                  <w:marLeft w:val="0"/>
                                                  <w:marRight w:val="0"/>
                                                  <w:marTop w:val="0"/>
                                                  <w:marBottom w:val="240"/>
                                                  <w:divBdr>
                                                    <w:top w:val="none" w:sz="0" w:space="0" w:color="auto"/>
                                                    <w:left w:val="none" w:sz="0" w:space="0" w:color="auto"/>
                                                    <w:bottom w:val="none" w:sz="0" w:space="0" w:color="auto"/>
                                                    <w:right w:val="none" w:sz="0" w:space="0" w:color="auto"/>
                                                  </w:divBdr>
                                                </w:div>
                                                <w:div w:id="171731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8817524">
              <w:marLeft w:val="0"/>
              <w:marRight w:val="0"/>
              <w:marTop w:val="0"/>
              <w:marBottom w:val="0"/>
              <w:divBdr>
                <w:top w:val="none" w:sz="0" w:space="0" w:color="auto"/>
                <w:left w:val="none" w:sz="0" w:space="0" w:color="auto"/>
                <w:bottom w:val="none" w:sz="0" w:space="0" w:color="auto"/>
                <w:right w:val="none" w:sz="0" w:space="0" w:color="auto"/>
              </w:divBdr>
              <w:divsChild>
                <w:div w:id="1110709134">
                  <w:marLeft w:val="0"/>
                  <w:marRight w:val="0"/>
                  <w:marTop w:val="0"/>
                  <w:marBottom w:val="0"/>
                  <w:divBdr>
                    <w:top w:val="none" w:sz="0" w:space="0" w:color="auto"/>
                    <w:left w:val="none" w:sz="0" w:space="0" w:color="auto"/>
                    <w:bottom w:val="none" w:sz="0" w:space="0" w:color="auto"/>
                    <w:right w:val="none" w:sz="0" w:space="0" w:color="auto"/>
                  </w:divBdr>
                  <w:divsChild>
                    <w:div w:id="1172647447">
                      <w:marLeft w:val="0"/>
                      <w:marRight w:val="0"/>
                      <w:marTop w:val="0"/>
                      <w:marBottom w:val="0"/>
                      <w:divBdr>
                        <w:top w:val="none" w:sz="0" w:space="0" w:color="auto"/>
                        <w:left w:val="none" w:sz="0" w:space="0" w:color="auto"/>
                        <w:bottom w:val="none" w:sz="0" w:space="0" w:color="auto"/>
                        <w:right w:val="none" w:sz="0" w:space="0" w:color="auto"/>
                      </w:divBdr>
                      <w:divsChild>
                        <w:div w:id="1100833804">
                          <w:marLeft w:val="0"/>
                          <w:marRight w:val="0"/>
                          <w:marTop w:val="0"/>
                          <w:marBottom w:val="0"/>
                          <w:divBdr>
                            <w:top w:val="none" w:sz="0" w:space="0" w:color="auto"/>
                            <w:left w:val="none" w:sz="0" w:space="0" w:color="auto"/>
                            <w:bottom w:val="none" w:sz="0" w:space="0" w:color="auto"/>
                            <w:right w:val="none" w:sz="0" w:space="0" w:color="auto"/>
                          </w:divBdr>
                          <w:divsChild>
                            <w:div w:id="731661926">
                              <w:marLeft w:val="0"/>
                              <w:marRight w:val="0"/>
                              <w:marTop w:val="150"/>
                              <w:marBottom w:val="0"/>
                              <w:divBdr>
                                <w:top w:val="none" w:sz="0" w:space="0" w:color="auto"/>
                                <w:left w:val="none" w:sz="0" w:space="0" w:color="auto"/>
                                <w:bottom w:val="none" w:sz="0" w:space="0" w:color="auto"/>
                                <w:right w:val="none" w:sz="0" w:space="0" w:color="auto"/>
                              </w:divBdr>
                            </w:div>
                            <w:div w:id="1511335630">
                              <w:marLeft w:val="0"/>
                              <w:marRight w:val="0"/>
                              <w:marTop w:val="300"/>
                              <w:marBottom w:val="0"/>
                              <w:divBdr>
                                <w:top w:val="none" w:sz="0" w:space="0" w:color="auto"/>
                                <w:left w:val="none" w:sz="0" w:space="0" w:color="auto"/>
                                <w:bottom w:val="none" w:sz="0" w:space="0" w:color="auto"/>
                                <w:right w:val="none" w:sz="0" w:space="0" w:color="auto"/>
                              </w:divBdr>
                            </w:div>
                            <w:div w:id="168035499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458061935">
              <w:marLeft w:val="0"/>
              <w:marRight w:val="0"/>
              <w:marTop w:val="0"/>
              <w:marBottom w:val="0"/>
              <w:divBdr>
                <w:top w:val="none" w:sz="0" w:space="0" w:color="auto"/>
                <w:left w:val="none" w:sz="0" w:space="0" w:color="auto"/>
                <w:bottom w:val="none" w:sz="0" w:space="0" w:color="auto"/>
                <w:right w:val="none" w:sz="0" w:space="0" w:color="auto"/>
              </w:divBdr>
              <w:divsChild>
                <w:div w:id="585654514">
                  <w:marLeft w:val="0"/>
                  <w:marRight w:val="0"/>
                  <w:marTop w:val="0"/>
                  <w:marBottom w:val="0"/>
                  <w:divBdr>
                    <w:top w:val="none" w:sz="0" w:space="0" w:color="auto"/>
                    <w:left w:val="none" w:sz="0" w:space="0" w:color="auto"/>
                    <w:bottom w:val="none" w:sz="0" w:space="0" w:color="auto"/>
                    <w:right w:val="none" w:sz="0" w:space="0" w:color="auto"/>
                  </w:divBdr>
                  <w:divsChild>
                    <w:div w:id="502282118">
                      <w:marLeft w:val="0"/>
                      <w:marRight w:val="0"/>
                      <w:marTop w:val="0"/>
                      <w:marBottom w:val="0"/>
                      <w:divBdr>
                        <w:top w:val="none" w:sz="0" w:space="0" w:color="auto"/>
                        <w:left w:val="none" w:sz="0" w:space="0" w:color="auto"/>
                        <w:bottom w:val="none" w:sz="0" w:space="0" w:color="auto"/>
                        <w:right w:val="none" w:sz="0" w:space="0" w:color="auto"/>
                      </w:divBdr>
                      <w:divsChild>
                        <w:div w:id="1020358101">
                          <w:marLeft w:val="0"/>
                          <w:marRight w:val="0"/>
                          <w:marTop w:val="0"/>
                          <w:marBottom w:val="0"/>
                          <w:divBdr>
                            <w:top w:val="none" w:sz="0" w:space="0" w:color="auto"/>
                            <w:left w:val="none" w:sz="0" w:space="0" w:color="auto"/>
                            <w:bottom w:val="none" w:sz="0" w:space="0" w:color="auto"/>
                            <w:right w:val="none" w:sz="0" w:space="0" w:color="auto"/>
                          </w:divBdr>
                          <w:divsChild>
                            <w:div w:id="1005520307">
                              <w:marLeft w:val="0"/>
                              <w:marRight w:val="0"/>
                              <w:marTop w:val="0"/>
                              <w:marBottom w:val="0"/>
                              <w:divBdr>
                                <w:top w:val="none" w:sz="0" w:space="0" w:color="auto"/>
                                <w:left w:val="none" w:sz="0" w:space="0" w:color="auto"/>
                                <w:bottom w:val="none" w:sz="0" w:space="0" w:color="auto"/>
                                <w:right w:val="none" w:sz="0" w:space="0" w:color="auto"/>
                              </w:divBdr>
                              <w:divsChild>
                                <w:div w:id="125315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5193231">
              <w:marLeft w:val="0"/>
              <w:marRight w:val="0"/>
              <w:marTop w:val="0"/>
              <w:marBottom w:val="0"/>
              <w:divBdr>
                <w:top w:val="none" w:sz="0" w:space="0" w:color="auto"/>
                <w:left w:val="none" w:sz="0" w:space="0" w:color="auto"/>
                <w:bottom w:val="none" w:sz="0" w:space="0" w:color="auto"/>
                <w:right w:val="none" w:sz="0" w:space="0" w:color="auto"/>
              </w:divBdr>
              <w:divsChild>
                <w:div w:id="1146583518">
                  <w:marLeft w:val="0"/>
                  <w:marRight w:val="0"/>
                  <w:marTop w:val="0"/>
                  <w:marBottom w:val="0"/>
                  <w:divBdr>
                    <w:top w:val="none" w:sz="0" w:space="0" w:color="auto"/>
                    <w:left w:val="none" w:sz="0" w:space="0" w:color="auto"/>
                    <w:bottom w:val="none" w:sz="0" w:space="0" w:color="auto"/>
                    <w:right w:val="none" w:sz="0" w:space="0" w:color="auto"/>
                  </w:divBdr>
                  <w:divsChild>
                    <w:div w:id="286131709">
                      <w:marLeft w:val="0"/>
                      <w:marRight w:val="0"/>
                      <w:marTop w:val="0"/>
                      <w:marBottom w:val="0"/>
                      <w:divBdr>
                        <w:top w:val="none" w:sz="0" w:space="0" w:color="auto"/>
                        <w:left w:val="none" w:sz="0" w:space="0" w:color="auto"/>
                        <w:bottom w:val="none" w:sz="0" w:space="0" w:color="auto"/>
                        <w:right w:val="none" w:sz="0" w:space="0" w:color="auto"/>
                      </w:divBdr>
                      <w:divsChild>
                        <w:div w:id="858816468">
                          <w:marLeft w:val="-450"/>
                          <w:marRight w:val="0"/>
                          <w:marTop w:val="0"/>
                          <w:marBottom w:val="0"/>
                          <w:divBdr>
                            <w:top w:val="none" w:sz="0" w:space="0" w:color="auto"/>
                            <w:left w:val="none" w:sz="0" w:space="0" w:color="auto"/>
                            <w:bottom w:val="none" w:sz="0" w:space="0" w:color="auto"/>
                            <w:right w:val="none" w:sz="0" w:space="0" w:color="auto"/>
                          </w:divBdr>
                          <w:divsChild>
                            <w:div w:id="807935572">
                              <w:marLeft w:val="0"/>
                              <w:marRight w:val="0"/>
                              <w:marTop w:val="0"/>
                              <w:marBottom w:val="0"/>
                              <w:divBdr>
                                <w:top w:val="none" w:sz="0" w:space="0" w:color="auto"/>
                                <w:left w:val="none" w:sz="0" w:space="0" w:color="auto"/>
                                <w:bottom w:val="none" w:sz="0" w:space="0" w:color="auto"/>
                                <w:right w:val="none" w:sz="0" w:space="0" w:color="auto"/>
                              </w:divBdr>
                              <w:divsChild>
                                <w:div w:id="585848949">
                                  <w:marLeft w:val="0"/>
                                  <w:marRight w:val="0"/>
                                  <w:marTop w:val="0"/>
                                  <w:marBottom w:val="0"/>
                                  <w:divBdr>
                                    <w:top w:val="none" w:sz="0" w:space="0" w:color="auto"/>
                                    <w:left w:val="none" w:sz="0" w:space="0" w:color="auto"/>
                                    <w:bottom w:val="none" w:sz="0" w:space="0" w:color="auto"/>
                                    <w:right w:val="none" w:sz="0" w:space="0" w:color="auto"/>
                                  </w:divBdr>
                                </w:div>
                              </w:divsChild>
                            </w:div>
                            <w:div w:id="999425369">
                              <w:marLeft w:val="0"/>
                              <w:marRight w:val="0"/>
                              <w:marTop w:val="450"/>
                              <w:marBottom w:val="0"/>
                              <w:divBdr>
                                <w:top w:val="none" w:sz="0" w:space="0" w:color="auto"/>
                                <w:left w:val="none" w:sz="0" w:space="0" w:color="auto"/>
                                <w:bottom w:val="none" w:sz="0" w:space="0" w:color="auto"/>
                                <w:right w:val="none" w:sz="0" w:space="0" w:color="auto"/>
                              </w:divBdr>
                              <w:divsChild>
                                <w:div w:id="12613862">
                                  <w:marLeft w:val="0"/>
                                  <w:marRight w:val="0"/>
                                  <w:marTop w:val="0"/>
                                  <w:marBottom w:val="0"/>
                                  <w:divBdr>
                                    <w:top w:val="none" w:sz="0" w:space="0" w:color="auto"/>
                                    <w:left w:val="none" w:sz="0" w:space="0" w:color="auto"/>
                                    <w:bottom w:val="none" w:sz="0" w:space="0" w:color="auto"/>
                                    <w:right w:val="none" w:sz="0" w:space="0" w:color="auto"/>
                                  </w:divBdr>
                                </w:div>
                              </w:divsChild>
                            </w:div>
                            <w:div w:id="1378312253">
                              <w:marLeft w:val="0"/>
                              <w:marRight w:val="0"/>
                              <w:marTop w:val="0"/>
                              <w:marBottom w:val="0"/>
                              <w:divBdr>
                                <w:top w:val="none" w:sz="0" w:space="0" w:color="auto"/>
                                <w:left w:val="none" w:sz="0" w:space="0" w:color="auto"/>
                                <w:bottom w:val="none" w:sz="0" w:space="0" w:color="auto"/>
                                <w:right w:val="none" w:sz="0" w:space="0" w:color="auto"/>
                              </w:divBdr>
                              <w:divsChild>
                                <w:div w:id="99576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399595">
          <w:marLeft w:val="0"/>
          <w:marRight w:val="0"/>
          <w:marTop w:val="0"/>
          <w:marBottom w:val="0"/>
          <w:divBdr>
            <w:top w:val="none" w:sz="0" w:space="0" w:color="auto"/>
            <w:left w:val="none" w:sz="0" w:space="0" w:color="auto"/>
            <w:bottom w:val="none" w:sz="0" w:space="0" w:color="auto"/>
            <w:right w:val="none" w:sz="0" w:space="0" w:color="auto"/>
          </w:divBdr>
          <w:divsChild>
            <w:div w:id="2131124536">
              <w:marLeft w:val="0"/>
              <w:marRight w:val="0"/>
              <w:marTop w:val="0"/>
              <w:marBottom w:val="0"/>
              <w:divBdr>
                <w:top w:val="none" w:sz="0" w:space="0" w:color="auto"/>
                <w:left w:val="none" w:sz="0" w:space="0" w:color="auto"/>
                <w:bottom w:val="none" w:sz="0" w:space="0" w:color="auto"/>
                <w:right w:val="none" w:sz="0" w:space="0" w:color="auto"/>
              </w:divBdr>
              <w:divsChild>
                <w:div w:id="425345015">
                  <w:marLeft w:val="0"/>
                  <w:marRight w:val="0"/>
                  <w:marTop w:val="0"/>
                  <w:marBottom w:val="0"/>
                  <w:divBdr>
                    <w:top w:val="none" w:sz="0" w:space="0" w:color="auto"/>
                    <w:left w:val="none" w:sz="0" w:space="0" w:color="auto"/>
                    <w:bottom w:val="none" w:sz="0" w:space="0" w:color="auto"/>
                    <w:right w:val="none" w:sz="0" w:space="0" w:color="auto"/>
                  </w:divBdr>
                  <w:divsChild>
                    <w:div w:id="550460820">
                      <w:marLeft w:val="0"/>
                      <w:marRight w:val="0"/>
                      <w:marTop w:val="0"/>
                      <w:marBottom w:val="0"/>
                      <w:divBdr>
                        <w:top w:val="none" w:sz="0" w:space="0" w:color="auto"/>
                        <w:left w:val="none" w:sz="0" w:space="0" w:color="auto"/>
                        <w:bottom w:val="none" w:sz="0" w:space="0" w:color="auto"/>
                        <w:right w:val="none" w:sz="0" w:space="0" w:color="auto"/>
                      </w:divBdr>
                      <w:divsChild>
                        <w:div w:id="726295563">
                          <w:marLeft w:val="0"/>
                          <w:marRight w:val="0"/>
                          <w:marTop w:val="0"/>
                          <w:marBottom w:val="0"/>
                          <w:divBdr>
                            <w:top w:val="none" w:sz="0" w:space="0" w:color="auto"/>
                            <w:left w:val="none" w:sz="0" w:space="0" w:color="auto"/>
                            <w:bottom w:val="none" w:sz="0" w:space="0" w:color="auto"/>
                            <w:right w:val="none" w:sz="0" w:space="0" w:color="auto"/>
                          </w:divBdr>
                          <w:divsChild>
                            <w:div w:id="538863374">
                              <w:marLeft w:val="0"/>
                              <w:marRight w:val="0"/>
                              <w:marTop w:val="0"/>
                              <w:marBottom w:val="0"/>
                              <w:divBdr>
                                <w:top w:val="none" w:sz="0" w:space="0" w:color="auto"/>
                                <w:left w:val="none" w:sz="0" w:space="0" w:color="auto"/>
                                <w:bottom w:val="none" w:sz="0" w:space="0" w:color="auto"/>
                                <w:right w:val="none" w:sz="0" w:space="0" w:color="auto"/>
                              </w:divBdr>
                              <w:divsChild>
                                <w:div w:id="130049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4678107">
      <w:bodyDiv w:val="1"/>
      <w:marLeft w:val="0"/>
      <w:marRight w:val="0"/>
      <w:marTop w:val="0"/>
      <w:marBottom w:val="0"/>
      <w:divBdr>
        <w:top w:val="none" w:sz="0" w:space="0" w:color="auto"/>
        <w:left w:val="none" w:sz="0" w:space="0" w:color="auto"/>
        <w:bottom w:val="none" w:sz="0" w:space="0" w:color="auto"/>
        <w:right w:val="none" w:sz="0" w:space="0" w:color="auto"/>
      </w:divBdr>
    </w:div>
    <w:div w:id="278033340">
      <w:bodyDiv w:val="1"/>
      <w:marLeft w:val="0"/>
      <w:marRight w:val="0"/>
      <w:marTop w:val="0"/>
      <w:marBottom w:val="0"/>
      <w:divBdr>
        <w:top w:val="none" w:sz="0" w:space="0" w:color="auto"/>
        <w:left w:val="none" w:sz="0" w:space="0" w:color="auto"/>
        <w:bottom w:val="none" w:sz="0" w:space="0" w:color="auto"/>
        <w:right w:val="none" w:sz="0" w:space="0" w:color="auto"/>
      </w:divBdr>
    </w:div>
    <w:div w:id="288635631">
      <w:bodyDiv w:val="1"/>
      <w:marLeft w:val="0"/>
      <w:marRight w:val="0"/>
      <w:marTop w:val="0"/>
      <w:marBottom w:val="0"/>
      <w:divBdr>
        <w:top w:val="none" w:sz="0" w:space="0" w:color="auto"/>
        <w:left w:val="none" w:sz="0" w:space="0" w:color="auto"/>
        <w:bottom w:val="none" w:sz="0" w:space="0" w:color="auto"/>
        <w:right w:val="none" w:sz="0" w:space="0" w:color="auto"/>
      </w:divBdr>
    </w:div>
    <w:div w:id="306518286">
      <w:bodyDiv w:val="1"/>
      <w:marLeft w:val="0"/>
      <w:marRight w:val="0"/>
      <w:marTop w:val="0"/>
      <w:marBottom w:val="0"/>
      <w:divBdr>
        <w:top w:val="none" w:sz="0" w:space="0" w:color="auto"/>
        <w:left w:val="none" w:sz="0" w:space="0" w:color="auto"/>
        <w:bottom w:val="none" w:sz="0" w:space="0" w:color="auto"/>
        <w:right w:val="none" w:sz="0" w:space="0" w:color="auto"/>
      </w:divBdr>
    </w:div>
    <w:div w:id="315842268">
      <w:bodyDiv w:val="1"/>
      <w:marLeft w:val="0"/>
      <w:marRight w:val="0"/>
      <w:marTop w:val="0"/>
      <w:marBottom w:val="0"/>
      <w:divBdr>
        <w:top w:val="none" w:sz="0" w:space="0" w:color="auto"/>
        <w:left w:val="none" w:sz="0" w:space="0" w:color="auto"/>
        <w:bottom w:val="none" w:sz="0" w:space="0" w:color="auto"/>
        <w:right w:val="none" w:sz="0" w:space="0" w:color="auto"/>
      </w:divBdr>
    </w:div>
    <w:div w:id="342753412">
      <w:bodyDiv w:val="1"/>
      <w:marLeft w:val="0"/>
      <w:marRight w:val="0"/>
      <w:marTop w:val="0"/>
      <w:marBottom w:val="0"/>
      <w:divBdr>
        <w:top w:val="none" w:sz="0" w:space="0" w:color="auto"/>
        <w:left w:val="none" w:sz="0" w:space="0" w:color="auto"/>
        <w:bottom w:val="none" w:sz="0" w:space="0" w:color="auto"/>
        <w:right w:val="none" w:sz="0" w:space="0" w:color="auto"/>
      </w:divBdr>
    </w:div>
    <w:div w:id="405615198">
      <w:bodyDiv w:val="1"/>
      <w:marLeft w:val="0"/>
      <w:marRight w:val="0"/>
      <w:marTop w:val="0"/>
      <w:marBottom w:val="0"/>
      <w:divBdr>
        <w:top w:val="none" w:sz="0" w:space="0" w:color="auto"/>
        <w:left w:val="none" w:sz="0" w:space="0" w:color="auto"/>
        <w:bottom w:val="none" w:sz="0" w:space="0" w:color="auto"/>
        <w:right w:val="none" w:sz="0" w:space="0" w:color="auto"/>
      </w:divBdr>
    </w:div>
    <w:div w:id="452598438">
      <w:bodyDiv w:val="1"/>
      <w:marLeft w:val="0"/>
      <w:marRight w:val="0"/>
      <w:marTop w:val="0"/>
      <w:marBottom w:val="0"/>
      <w:divBdr>
        <w:top w:val="none" w:sz="0" w:space="0" w:color="auto"/>
        <w:left w:val="none" w:sz="0" w:space="0" w:color="auto"/>
        <w:bottom w:val="none" w:sz="0" w:space="0" w:color="auto"/>
        <w:right w:val="none" w:sz="0" w:space="0" w:color="auto"/>
      </w:divBdr>
    </w:div>
    <w:div w:id="522477729">
      <w:bodyDiv w:val="1"/>
      <w:marLeft w:val="0"/>
      <w:marRight w:val="0"/>
      <w:marTop w:val="0"/>
      <w:marBottom w:val="0"/>
      <w:divBdr>
        <w:top w:val="none" w:sz="0" w:space="0" w:color="auto"/>
        <w:left w:val="none" w:sz="0" w:space="0" w:color="auto"/>
        <w:bottom w:val="none" w:sz="0" w:space="0" w:color="auto"/>
        <w:right w:val="none" w:sz="0" w:space="0" w:color="auto"/>
      </w:divBdr>
      <w:divsChild>
        <w:div w:id="15274756">
          <w:marLeft w:val="605"/>
          <w:marRight w:val="0"/>
          <w:marTop w:val="0"/>
          <w:marBottom w:val="160"/>
          <w:divBdr>
            <w:top w:val="none" w:sz="0" w:space="0" w:color="auto"/>
            <w:left w:val="none" w:sz="0" w:space="0" w:color="auto"/>
            <w:bottom w:val="none" w:sz="0" w:space="0" w:color="auto"/>
            <w:right w:val="none" w:sz="0" w:space="0" w:color="auto"/>
          </w:divBdr>
        </w:div>
        <w:div w:id="392966528">
          <w:marLeft w:val="605"/>
          <w:marRight w:val="0"/>
          <w:marTop w:val="0"/>
          <w:marBottom w:val="160"/>
          <w:divBdr>
            <w:top w:val="none" w:sz="0" w:space="0" w:color="auto"/>
            <w:left w:val="none" w:sz="0" w:space="0" w:color="auto"/>
            <w:bottom w:val="none" w:sz="0" w:space="0" w:color="auto"/>
            <w:right w:val="none" w:sz="0" w:space="0" w:color="auto"/>
          </w:divBdr>
        </w:div>
        <w:div w:id="1865827107">
          <w:marLeft w:val="605"/>
          <w:marRight w:val="0"/>
          <w:marTop w:val="0"/>
          <w:marBottom w:val="160"/>
          <w:divBdr>
            <w:top w:val="none" w:sz="0" w:space="0" w:color="auto"/>
            <w:left w:val="none" w:sz="0" w:space="0" w:color="auto"/>
            <w:bottom w:val="none" w:sz="0" w:space="0" w:color="auto"/>
            <w:right w:val="none" w:sz="0" w:space="0" w:color="auto"/>
          </w:divBdr>
        </w:div>
        <w:div w:id="2087805051">
          <w:marLeft w:val="605"/>
          <w:marRight w:val="0"/>
          <w:marTop w:val="0"/>
          <w:marBottom w:val="160"/>
          <w:divBdr>
            <w:top w:val="none" w:sz="0" w:space="0" w:color="auto"/>
            <w:left w:val="none" w:sz="0" w:space="0" w:color="auto"/>
            <w:bottom w:val="none" w:sz="0" w:space="0" w:color="auto"/>
            <w:right w:val="none" w:sz="0" w:space="0" w:color="auto"/>
          </w:divBdr>
        </w:div>
      </w:divsChild>
    </w:div>
    <w:div w:id="525606514">
      <w:bodyDiv w:val="1"/>
      <w:marLeft w:val="0"/>
      <w:marRight w:val="0"/>
      <w:marTop w:val="0"/>
      <w:marBottom w:val="0"/>
      <w:divBdr>
        <w:top w:val="none" w:sz="0" w:space="0" w:color="auto"/>
        <w:left w:val="none" w:sz="0" w:space="0" w:color="auto"/>
        <w:bottom w:val="none" w:sz="0" w:space="0" w:color="auto"/>
        <w:right w:val="none" w:sz="0" w:space="0" w:color="auto"/>
      </w:divBdr>
    </w:div>
    <w:div w:id="531647989">
      <w:bodyDiv w:val="1"/>
      <w:marLeft w:val="0"/>
      <w:marRight w:val="0"/>
      <w:marTop w:val="0"/>
      <w:marBottom w:val="0"/>
      <w:divBdr>
        <w:top w:val="none" w:sz="0" w:space="0" w:color="auto"/>
        <w:left w:val="none" w:sz="0" w:space="0" w:color="auto"/>
        <w:bottom w:val="none" w:sz="0" w:space="0" w:color="auto"/>
        <w:right w:val="none" w:sz="0" w:space="0" w:color="auto"/>
      </w:divBdr>
    </w:div>
    <w:div w:id="536936623">
      <w:bodyDiv w:val="1"/>
      <w:marLeft w:val="0"/>
      <w:marRight w:val="0"/>
      <w:marTop w:val="0"/>
      <w:marBottom w:val="0"/>
      <w:divBdr>
        <w:top w:val="none" w:sz="0" w:space="0" w:color="auto"/>
        <w:left w:val="none" w:sz="0" w:space="0" w:color="auto"/>
        <w:bottom w:val="none" w:sz="0" w:space="0" w:color="auto"/>
        <w:right w:val="none" w:sz="0" w:space="0" w:color="auto"/>
      </w:divBdr>
    </w:div>
    <w:div w:id="559901408">
      <w:bodyDiv w:val="1"/>
      <w:marLeft w:val="0"/>
      <w:marRight w:val="0"/>
      <w:marTop w:val="0"/>
      <w:marBottom w:val="0"/>
      <w:divBdr>
        <w:top w:val="none" w:sz="0" w:space="0" w:color="auto"/>
        <w:left w:val="none" w:sz="0" w:space="0" w:color="auto"/>
        <w:bottom w:val="none" w:sz="0" w:space="0" w:color="auto"/>
        <w:right w:val="none" w:sz="0" w:space="0" w:color="auto"/>
      </w:divBdr>
    </w:div>
    <w:div w:id="603928657">
      <w:bodyDiv w:val="1"/>
      <w:marLeft w:val="0"/>
      <w:marRight w:val="0"/>
      <w:marTop w:val="0"/>
      <w:marBottom w:val="0"/>
      <w:divBdr>
        <w:top w:val="none" w:sz="0" w:space="0" w:color="auto"/>
        <w:left w:val="none" w:sz="0" w:space="0" w:color="auto"/>
        <w:bottom w:val="none" w:sz="0" w:space="0" w:color="auto"/>
        <w:right w:val="none" w:sz="0" w:space="0" w:color="auto"/>
      </w:divBdr>
      <w:divsChild>
        <w:div w:id="1662852939">
          <w:marLeft w:val="547"/>
          <w:marRight w:val="0"/>
          <w:marTop w:val="0"/>
          <w:marBottom w:val="0"/>
          <w:divBdr>
            <w:top w:val="none" w:sz="0" w:space="0" w:color="auto"/>
            <w:left w:val="none" w:sz="0" w:space="0" w:color="auto"/>
            <w:bottom w:val="none" w:sz="0" w:space="0" w:color="auto"/>
            <w:right w:val="none" w:sz="0" w:space="0" w:color="auto"/>
          </w:divBdr>
        </w:div>
      </w:divsChild>
    </w:div>
    <w:div w:id="632175810">
      <w:bodyDiv w:val="1"/>
      <w:marLeft w:val="0"/>
      <w:marRight w:val="0"/>
      <w:marTop w:val="0"/>
      <w:marBottom w:val="0"/>
      <w:divBdr>
        <w:top w:val="none" w:sz="0" w:space="0" w:color="auto"/>
        <w:left w:val="none" w:sz="0" w:space="0" w:color="auto"/>
        <w:bottom w:val="none" w:sz="0" w:space="0" w:color="auto"/>
        <w:right w:val="none" w:sz="0" w:space="0" w:color="auto"/>
      </w:divBdr>
      <w:divsChild>
        <w:div w:id="816605619">
          <w:marLeft w:val="605"/>
          <w:marRight w:val="0"/>
          <w:marTop w:val="40"/>
          <w:marBottom w:val="80"/>
          <w:divBdr>
            <w:top w:val="none" w:sz="0" w:space="0" w:color="auto"/>
            <w:left w:val="none" w:sz="0" w:space="0" w:color="auto"/>
            <w:bottom w:val="none" w:sz="0" w:space="0" w:color="auto"/>
            <w:right w:val="none" w:sz="0" w:space="0" w:color="auto"/>
          </w:divBdr>
        </w:div>
        <w:div w:id="873268569">
          <w:marLeft w:val="605"/>
          <w:marRight w:val="0"/>
          <w:marTop w:val="40"/>
          <w:marBottom w:val="80"/>
          <w:divBdr>
            <w:top w:val="none" w:sz="0" w:space="0" w:color="auto"/>
            <w:left w:val="none" w:sz="0" w:space="0" w:color="auto"/>
            <w:bottom w:val="none" w:sz="0" w:space="0" w:color="auto"/>
            <w:right w:val="none" w:sz="0" w:space="0" w:color="auto"/>
          </w:divBdr>
        </w:div>
        <w:div w:id="1125082307">
          <w:marLeft w:val="605"/>
          <w:marRight w:val="0"/>
          <w:marTop w:val="40"/>
          <w:marBottom w:val="80"/>
          <w:divBdr>
            <w:top w:val="none" w:sz="0" w:space="0" w:color="auto"/>
            <w:left w:val="none" w:sz="0" w:space="0" w:color="auto"/>
            <w:bottom w:val="none" w:sz="0" w:space="0" w:color="auto"/>
            <w:right w:val="none" w:sz="0" w:space="0" w:color="auto"/>
          </w:divBdr>
        </w:div>
        <w:div w:id="1332414532">
          <w:marLeft w:val="605"/>
          <w:marRight w:val="0"/>
          <w:marTop w:val="40"/>
          <w:marBottom w:val="80"/>
          <w:divBdr>
            <w:top w:val="none" w:sz="0" w:space="0" w:color="auto"/>
            <w:left w:val="none" w:sz="0" w:space="0" w:color="auto"/>
            <w:bottom w:val="none" w:sz="0" w:space="0" w:color="auto"/>
            <w:right w:val="none" w:sz="0" w:space="0" w:color="auto"/>
          </w:divBdr>
        </w:div>
        <w:div w:id="1558584098">
          <w:marLeft w:val="605"/>
          <w:marRight w:val="0"/>
          <w:marTop w:val="40"/>
          <w:marBottom w:val="80"/>
          <w:divBdr>
            <w:top w:val="none" w:sz="0" w:space="0" w:color="auto"/>
            <w:left w:val="none" w:sz="0" w:space="0" w:color="auto"/>
            <w:bottom w:val="none" w:sz="0" w:space="0" w:color="auto"/>
            <w:right w:val="none" w:sz="0" w:space="0" w:color="auto"/>
          </w:divBdr>
        </w:div>
        <w:div w:id="1621301324">
          <w:marLeft w:val="605"/>
          <w:marRight w:val="0"/>
          <w:marTop w:val="40"/>
          <w:marBottom w:val="80"/>
          <w:divBdr>
            <w:top w:val="none" w:sz="0" w:space="0" w:color="auto"/>
            <w:left w:val="none" w:sz="0" w:space="0" w:color="auto"/>
            <w:bottom w:val="none" w:sz="0" w:space="0" w:color="auto"/>
            <w:right w:val="none" w:sz="0" w:space="0" w:color="auto"/>
          </w:divBdr>
        </w:div>
      </w:divsChild>
    </w:div>
    <w:div w:id="706683062">
      <w:bodyDiv w:val="1"/>
      <w:marLeft w:val="0"/>
      <w:marRight w:val="0"/>
      <w:marTop w:val="0"/>
      <w:marBottom w:val="0"/>
      <w:divBdr>
        <w:top w:val="none" w:sz="0" w:space="0" w:color="auto"/>
        <w:left w:val="none" w:sz="0" w:space="0" w:color="auto"/>
        <w:bottom w:val="none" w:sz="0" w:space="0" w:color="auto"/>
        <w:right w:val="none" w:sz="0" w:space="0" w:color="auto"/>
      </w:divBdr>
      <w:divsChild>
        <w:div w:id="514267736">
          <w:marLeft w:val="1440"/>
          <w:marRight w:val="0"/>
          <w:marTop w:val="40"/>
          <w:marBottom w:val="80"/>
          <w:divBdr>
            <w:top w:val="none" w:sz="0" w:space="0" w:color="auto"/>
            <w:left w:val="none" w:sz="0" w:space="0" w:color="auto"/>
            <w:bottom w:val="none" w:sz="0" w:space="0" w:color="auto"/>
            <w:right w:val="none" w:sz="0" w:space="0" w:color="auto"/>
          </w:divBdr>
        </w:div>
      </w:divsChild>
    </w:div>
    <w:div w:id="708148622">
      <w:bodyDiv w:val="1"/>
      <w:marLeft w:val="0"/>
      <w:marRight w:val="0"/>
      <w:marTop w:val="0"/>
      <w:marBottom w:val="0"/>
      <w:divBdr>
        <w:top w:val="none" w:sz="0" w:space="0" w:color="auto"/>
        <w:left w:val="none" w:sz="0" w:space="0" w:color="auto"/>
        <w:bottom w:val="none" w:sz="0" w:space="0" w:color="auto"/>
        <w:right w:val="none" w:sz="0" w:space="0" w:color="auto"/>
      </w:divBdr>
    </w:div>
    <w:div w:id="721367279">
      <w:bodyDiv w:val="1"/>
      <w:marLeft w:val="0"/>
      <w:marRight w:val="0"/>
      <w:marTop w:val="0"/>
      <w:marBottom w:val="0"/>
      <w:divBdr>
        <w:top w:val="none" w:sz="0" w:space="0" w:color="auto"/>
        <w:left w:val="none" w:sz="0" w:space="0" w:color="auto"/>
        <w:bottom w:val="none" w:sz="0" w:space="0" w:color="auto"/>
        <w:right w:val="none" w:sz="0" w:space="0" w:color="auto"/>
      </w:divBdr>
    </w:div>
    <w:div w:id="755395529">
      <w:bodyDiv w:val="1"/>
      <w:marLeft w:val="0"/>
      <w:marRight w:val="0"/>
      <w:marTop w:val="0"/>
      <w:marBottom w:val="0"/>
      <w:divBdr>
        <w:top w:val="none" w:sz="0" w:space="0" w:color="auto"/>
        <w:left w:val="none" w:sz="0" w:space="0" w:color="auto"/>
        <w:bottom w:val="none" w:sz="0" w:space="0" w:color="auto"/>
        <w:right w:val="none" w:sz="0" w:space="0" w:color="auto"/>
      </w:divBdr>
      <w:divsChild>
        <w:div w:id="720712855">
          <w:marLeft w:val="547"/>
          <w:marRight w:val="0"/>
          <w:marTop w:val="0"/>
          <w:marBottom w:val="0"/>
          <w:divBdr>
            <w:top w:val="none" w:sz="0" w:space="0" w:color="auto"/>
            <w:left w:val="none" w:sz="0" w:space="0" w:color="auto"/>
            <w:bottom w:val="none" w:sz="0" w:space="0" w:color="auto"/>
            <w:right w:val="none" w:sz="0" w:space="0" w:color="auto"/>
          </w:divBdr>
        </w:div>
      </w:divsChild>
    </w:div>
    <w:div w:id="777914604">
      <w:bodyDiv w:val="1"/>
      <w:marLeft w:val="0"/>
      <w:marRight w:val="0"/>
      <w:marTop w:val="0"/>
      <w:marBottom w:val="0"/>
      <w:divBdr>
        <w:top w:val="none" w:sz="0" w:space="0" w:color="auto"/>
        <w:left w:val="none" w:sz="0" w:space="0" w:color="auto"/>
        <w:bottom w:val="none" w:sz="0" w:space="0" w:color="auto"/>
        <w:right w:val="none" w:sz="0" w:space="0" w:color="auto"/>
      </w:divBdr>
      <w:divsChild>
        <w:div w:id="819346091">
          <w:marLeft w:val="0"/>
          <w:marRight w:val="0"/>
          <w:marTop w:val="0"/>
          <w:marBottom w:val="0"/>
          <w:divBdr>
            <w:top w:val="none" w:sz="0" w:space="0" w:color="auto"/>
            <w:left w:val="none" w:sz="0" w:space="0" w:color="auto"/>
            <w:bottom w:val="none" w:sz="0" w:space="0" w:color="auto"/>
            <w:right w:val="none" w:sz="0" w:space="0" w:color="auto"/>
          </w:divBdr>
          <w:divsChild>
            <w:div w:id="1410955270">
              <w:marLeft w:val="0"/>
              <w:marRight w:val="0"/>
              <w:marTop w:val="0"/>
              <w:marBottom w:val="0"/>
              <w:divBdr>
                <w:top w:val="none" w:sz="0" w:space="0" w:color="auto"/>
                <w:left w:val="none" w:sz="0" w:space="0" w:color="auto"/>
                <w:bottom w:val="none" w:sz="0" w:space="0" w:color="auto"/>
                <w:right w:val="none" w:sz="0" w:space="0" w:color="auto"/>
              </w:divBdr>
              <w:divsChild>
                <w:div w:id="1144002277">
                  <w:marLeft w:val="0"/>
                  <w:marRight w:val="0"/>
                  <w:marTop w:val="0"/>
                  <w:marBottom w:val="0"/>
                  <w:divBdr>
                    <w:top w:val="none" w:sz="0" w:space="0" w:color="auto"/>
                    <w:left w:val="none" w:sz="0" w:space="0" w:color="auto"/>
                    <w:bottom w:val="none" w:sz="0" w:space="0" w:color="auto"/>
                    <w:right w:val="none" w:sz="0" w:space="0" w:color="auto"/>
                  </w:divBdr>
                  <w:divsChild>
                    <w:div w:id="423498982">
                      <w:marLeft w:val="0"/>
                      <w:marRight w:val="0"/>
                      <w:marTop w:val="0"/>
                      <w:marBottom w:val="0"/>
                      <w:divBdr>
                        <w:top w:val="none" w:sz="0" w:space="0" w:color="auto"/>
                        <w:left w:val="none" w:sz="0" w:space="0" w:color="auto"/>
                        <w:bottom w:val="none" w:sz="0" w:space="0" w:color="auto"/>
                        <w:right w:val="none" w:sz="0" w:space="0" w:color="auto"/>
                      </w:divBdr>
                      <w:divsChild>
                        <w:div w:id="1928226674">
                          <w:marLeft w:val="0"/>
                          <w:marRight w:val="0"/>
                          <w:marTop w:val="0"/>
                          <w:marBottom w:val="0"/>
                          <w:divBdr>
                            <w:top w:val="none" w:sz="0" w:space="0" w:color="auto"/>
                            <w:left w:val="none" w:sz="0" w:space="0" w:color="auto"/>
                            <w:bottom w:val="none" w:sz="0" w:space="0" w:color="auto"/>
                            <w:right w:val="none" w:sz="0" w:space="0" w:color="auto"/>
                          </w:divBdr>
                          <w:divsChild>
                            <w:div w:id="176653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3984144">
          <w:marLeft w:val="0"/>
          <w:marRight w:val="0"/>
          <w:marTop w:val="0"/>
          <w:marBottom w:val="0"/>
          <w:divBdr>
            <w:top w:val="none" w:sz="0" w:space="0" w:color="auto"/>
            <w:left w:val="none" w:sz="0" w:space="0" w:color="auto"/>
            <w:bottom w:val="none" w:sz="0" w:space="0" w:color="auto"/>
            <w:right w:val="none" w:sz="0" w:space="0" w:color="auto"/>
          </w:divBdr>
          <w:divsChild>
            <w:div w:id="616302883">
              <w:marLeft w:val="0"/>
              <w:marRight w:val="0"/>
              <w:marTop w:val="0"/>
              <w:marBottom w:val="0"/>
              <w:divBdr>
                <w:top w:val="none" w:sz="0" w:space="0" w:color="auto"/>
                <w:left w:val="none" w:sz="0" w:space="0" w:color="auto"/>
                <w:bottom w:val="none" w:sz="0" w:space="0" w:color="auto"/>
                <w:right w:val="none" w:sz="0" w:space="0" w:color="auto"/>
              </w:divBdr>
              <w:divsChild>
                <w:div w:id="1130132422">
                  <w:marLeft w:val="0"/>
                  <w:marRight w:val="0"/>
                  <w:marTop w:val="0"/>
                  <w:marBottom w:val="0"/>
                  <w:divBdr>
                    <w:top w:val="none" w:sz="0" w:space="0" w:color="auto"/>
                    <w:left w:val="none" w:sz="0" w:space="0" w:color="auto"/>
                    <w:bottom w:val="none" w:sz="0" w:space="0" w:color="auto"/>
                    <w:right w:val="none" w:sz="0" w:space="0" w:color="auto"/>
                  </w:divBdr>
                  <w:divsChild>
                    <w:div w:id="1784569981">
                      <w:marLeft w:val="0"/>
                      <w:marRight w:val="0"/>
                      <w:marTop w:val="0"/>
                      <w:marBottom w:val="0"/>
                      <w:divBdr>
                        <w:top w:val="none" w:sz="0" w:space="0" w:color="auto"/>
                        <w:left w:val="none" w:sz="0" w:space="0" w:color="auto"/>
                        <w:bottom w:val="none" w:sz="0" w:space="0" w:color="auto"/>
                        <w:right w:val="none" w:sz="0" w:space="0" w:color="auto"/>
                      </w:divBdr>
                      <w:divsChild>
                        <w:div w:id="526523677">
                          <w:marLeft w:val="0"/>
                          <w:marRight w:val="0"/>
                          <w:marTop w:val="150"/>
                          <w:marBottom w:val="0"/>
                          <w:divBdr>
                            <w:top w:val="none" w:sz="0" w:space="0" w:color="auto"/>
                            <w:left w:val="none" w:sz="0" w:space="0" w:color="auto"/>
                            <w:bottom w:val="none" w:sz="0" w:space="0" w:color="auto"/>
                            <w:right w:val="none" w:sz="0" w:space="0" w:color="auto"/>
                          </w:divBdr>
                        </w:div>
                        <w:div w:id="1496140112">
                          <w:marLeft w:val="0"/>
                          <w:marRight w:val="0"/>
                          <w:marTop w:val="150"/>
                          <w:marBottom w:val="0"/>
                          <w:divBdr>
                            <w:top w:val="none" w:sz="0" w:space="0" w:color="auto"/>
                            <w:left w:val="none" w:sz="0" w:space="0" w:color="auto"/>
                            <w:bottom w:val="none" w:sz="0" w:space="0" w:color="auto"/>
                            <w:right w:val="none" w:sz="0" w:space="0" w:color="auto"/>
                          </w:divBdr>
                          <w:divsChild>
                            <w:div w:id="383992152">
                              <w:marLeft w:val="0"/>
                              <w:marRight w:val="0"/>
                              <w:marTop w:val="0"/>
                              <w:marBottom w:val="0"/>
                              <w:divBdr>
                                <w:top w:val="none" w:sz="0" w:space="0" w:color="auto"/>
                                <w:left w:val="none" w:sz="0" w:space="0" w:color="auto"/>
                                <w:bottom w:val="none" w:sz="0" w:space="0" w:color="auto"/>
                                <w:right w:val="none" w:sz="0" w:space="0" w:color="auto"/>
                              </w:divBdr>
                            </w:div>
                            <w:div w:id="1506631053">
                              <w:marLeft w:val="0"/>
                              <w:marRight w:val="0"/>
                              <w:marTop w:val="0"/>
                              <w:marBottom w:val="0"/>
                              <w:divBdr>
                                <w:top w:val="none" w:sz="0" w:space="0" w:color="auto"/>
                                <w:left w:val="none" w:sz="0" w:space="0" w:color="auto"/>
                                <w:bottom w:val="none" w:sz="0" w:space="0" w:color="auto"/>
                                <w:right w:val="none" w:sz="0" w:space="0" w:color="auto"/>
                              </w:divBdr>
                            </w:div>
                          </w:divsChild>
                        </w:div>
                        <w:div w:id="1922177248">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644834">
      <w:bodyDiv w:val="1"/>
      <w:marLeft w:val="0"/>
      <w:marRight w:val="0"/>
      <w:marTop w:val="0"/>
      <w:marBottom w:val="0"/>
      <w:divBdr>
        <w:top w:val="none" w:sz="0" w:space="0" w:color="auto"/>
        <w:left w:val="none" w:sz="0" w:space="0" w:color="auto"/>
        <w:bottom w:val="none" w:sz="0" w:space="0" w:color="auto"/>
        <w:right w:val="none" w:sz="0" w:space="0" w:color="auto"/>
      </w:divBdr>
    </w:div>
    <w:div w:id="863635922">
      <w:bodyDiv w:val="1"/>
      <w:marLeft w:val="0"/>
      <w:marRight w:val="0"/>
      <w:marTop w:val="0"/>
      <w:marBottom w:val="0"/>
      <w:divBdr>
        <w:top w:val="none" w:sz="0" w:space="0" w:color="auto"/>
        <w:left w:val="none" w:sz="0" w:space="0" w:color="auto"/>
        <w:bottom w:val="none" w:sz="0" w:space="0" w:color="auto"/>
        <w:right w:val="none" w:sz="0" w:space="0" w:color="auto"/>
      </w:divBdr>
      <w:divsChild>
        <w:div w:id="78990663">
          <w:marLeft w:val="547"/>
          <w:marRight w:val="0"/>
          <w:marTop w:val="0"/>
          <w:marBottom w:val="0"/>
          <w:divBdr>
            <w:top w:val="none" w:sz="0" w:space="0" w:color="auto"/>
            <w:left w:val="none" w:sz="0" w:space="0" w:color="auto"/>
            <w:bottom w:val="none" w:sz="0" w:space="0" w:color="auto"/>
            <w:right w:val="none" w:sz="0" w:space="0" w:color="auto"/>
          </w:divBdr>
        </w:div>
        <w:div w:id="475024925">
          <w:marLeft w:val="547"/>
          <w:marRight w:val="0"/>
          <w:marTop w:val="0"/>
          <w:marBottom w:val="0"/>
          <w:divBdr>
            <w:top w:val="none" w:sz="0" w:space="0" w:color="auto"/>
            <w:left w:val="none" w:sz="0" w:space="0" w:color="auto"/>
            <w:bottom w:val="none" w:sz="0" w:space="0" w:color="auto"/>
            <w:right w:val="none" w:sz="0" w:space="0" w:color="auto"/>
          </w:divBdr>
        </w:div>
        <w:div w:id="1040013165">
          <w:marLeft w:val="547"/>
          <w:marRight w:val="0"/>
          <w:marTop w:val="0"/>
          <w:marBottom w:val="0"/>
          <w:divBdr>
            <w:top w:val="none" w:sz="0" w:space="0" w:color="auto"/>
            <w:left w:val="none" w:sz="0" w:space="0" w:color="auto"/>
            <w:bottom w:val="none" w:sz="0" w:space="0" w:color="auto"/>
            <w:right w:val="none" w:sz="0" w:space="0" w:color="auto"/>
          </w:divBdr>
        </w:div>
        <w:div w:id="1088312810">
          <w:marLeft w:val="547"/>
          <w:marRight w:val="0"/>
          <w:marTop w:val="0"/>
          <w:marBottom w:val="0"/>
          <w:divBdr>
            <w:top w:val="none" w:sz="0" w:space="0" w:color="auto"/>
            <w:left w:val="none" w:sz="0" w:space="0" w:color="auto"/>
            <w:bottom w:val="none" w:sz="0" w:space="0" w:color="auto"/>
            <w:right w:val="none" w:sz="0" w:space="0" w:color="auto"/>
          </w:divBdr>
        </w:div>
        <w:div w:id="1287615007">
          <w:marLeft w:val="547"/>
          <w:marRight w:val="0"/>
          <w:marTop w:val="0"/>
          <w:marBottom w:val="0"/>
          <w:divBdr>
            <w:top w:val="none" w:sz="0" w:space="0" w:color="auto"/>
            <w:left w:val="none" w:sz="0" w:space="0" w:color="auto"/>
            <w:bottom w:val="none" w:sz="0" w:space="0" w:color="auto"/>
            <w:right w:val="none" w:sz="0" w:space="0" w:color="auto"/>
          </w:divBdr>
        </w:div>
      </w:divsChild>
    </w:div>
    <w:div w:id="908228449">
      <w:bodyDiv w:val="1"/>
      <w:marLeft w:val="0"/>
      <w:marRight w:val="0"/>
      <w:marTop w:val="0"/>
      <w:marBottom w:val="0"/>
      <w:divBdr>
        <w:top w:val="none" w:sz="0" w:space="0" w:color="auto"/>
        <w:left w:val="none" w:sz="0" w:space="0" w:color="auto"/>
        <w:bottom w:val="none" w:sz="0" w:space="0" w:color="auto"/>
        <w:right w:val="none" w:sz="0" w:space="0" w:color="auto"/>
      </w:divBdr>
    </w:div>
    <w:div w:id="980041954">
      <w:bodyDiv w:val="1"/>
      <w:marLeft w:val="0"/>
      <w:marRight w:val="0"/>
      <w:marTop w:val="0"/>
      <w:marBottom w:val="0"/>
      <w:divBdr>
        <w:top w:val="none" w:sz="0" w:space="0" w:color="auto"/>
        <w:left w:val="none" w:sz="0" w:space="0" w:color="auto"/>
        <w:bottom w:val="none" w:sz="0" w:space="0" w:color="auto"/>
        <w:right w:val="none" w:sz="0" w:space="0" w:color="auto"/>
      </w:divBdr>
    </w:div>
    <w:div w:id="997804857">
      <w:bodyDiv w:val="1"/>
      <w:marLeft w:val="0"/>
      <w:marRight w:val="0"/>
      <w:marTop w:val="0"/>
      <w:marBottom w:val="0"/>
      <w:divBdr>
        <w:top w:val="none" w:sz="0" w:space="0" w:color="auto"/>
        <w:left w:val="none" w:sz="0" w:space="0" w:color="auto"/>
        <w:bottom w:val="none" w:sz="0" w:space="0" w:color="auto"/>
        <w:right w:val="none" w:sz="0" w:space="0" w:color="auto"/>
      </w:divBdr>
    </w:div>
    <w:div w:id="1037893672">
      <w:bodyDiv w:val="1"/>
      <w:marLeft w:val="0"/>
      <w:marRight w:val="0"/>
      <w:marTop w:val="0"/>
      <w:marBottom w:val="0"/>
      <w:divBdr>
        <w:top w:val="none" w:sz="0" w:space="0" w:color="auto"/>
        <w:left w:val="none" w:sz="0" w:space="0" w:color="auto"/>
        <w:bottom w:val="none" w:sz="0" w:space="0" w:color="auto"/>
        <w:right w:val="none" w:sz="0" w:space="0" w:color="auto"/>
      </w:divBdr>
    </w:div>
    <w:div w:id="1082948497">
      <w:bodyDiv w:val="1"/>
      <w:marLeft w:val="0"/>
      <w:marRight w:val="0"/>
      <w:marTop w:val="0"/>
      <w:marBottom w:val="0"/>
      <w:divBdr>
        <w:top w:val="none" w:sz="0" w:space="0" w:color="auto"/>
        <w:left w:val="none" w:sz="0" w:space="0" w:color="auto"/>
        <w:bottom w:val="none" w:sz="0" w:space="0" w:color="auto"/>
        <w:right w:val="none" w:sz="0" w:space="0" w:color="auto"/>
      </w:divBdr>
      <w:divsChild>
        <w:div w:id="199711224">
          <w:marLeft w:val="547"/>
          <w:marRight w:val="0"/>
          <w:marTop w:val="240"/>
          <w:marBottom w:val="40"/>
          <w:divBdr>
            <w:top w:val="none" w:sz="0" w:space="0" w:color="auto"/>
            <w:left w:val="none" w:sz="0" w:space="0" w:color="auto"/>
            <w:bottom w:val="none" w:sz="0" w:space="0" w:color="auto"/>
            <w:right w:val="none" w:sz="0" w:space="0" w:color="auto"/>
          </w:divBdr>
        </w:div>
        <w:div w:id="1239943690">
          <w:marLeft w:val="547"/>
          <w:marRight w:val="0"/>
          <w:marTop w:val="240"/>
          <w:marBottom w:val="40"/>
          <w:divBdr>
            <w:top w:val="none" w:sz="0" w:space="0" w:color="auto"/>
            <w:left w:val="none" w:sz="0" w:space="0" w:color="auto"/>
            <w:bottom w:val="none" w:sz="0" w:space="0" w:color="auto"/>
            <w:right w:val="none" w:sz="0" w:space="0" w:color="auto"/>
          </w:divBdr>
        </w:div>
        <w:div w:id="1739281502">
          <w:marLeft w:val="547"/>
          <w:marRight w:val="0"/>
          <w:marTop w:val="240"/>
          <w:marBottom w:val="40"/>
          <w:divBdr>
            <w:top w:val="none" w:sz="0" w:space="0" w:color="auto"/>
            <w:left w:val="none" w:sz="0" w:space="0" w:color="auto"/>
            <w:bottom w:val="none" w:sz="0" w:space="0" w:color="auto"/>
            <w:right w:val="none" w:sz="0" w:space="0" w:color="auto"/>
          </w:divBdr>
        </w:div>
        <w:div w:id="1834836604">
          <w:marLeft w:val="547"/>
          <w:marRight w:val="0"/>
          <w:marTop w:val="240"/>
          <w:marBottom w:val="40"/>
          <w:divBdr>
            <w:top w:val="none" w:sz="0" w:space="0" w:color="auto"/>
            <w:left w:val="none" w:sz="0" w:space="0" w:color="auto"/>
            <w:bottom w:val="none" w:sz="0" w:space="0" w:color="auto"/>
            <w:right w:val="none" w:sz="0" w:space="0" w:color="auto"/>
          </w:divBdr>
        </w:div>
      </w:divsChild>
    </w:div>
    <w:div w:id="1106076047">
      <w:bodyDiv w:val="1"/>
      <w:marLeft w:val="0"/>
      <w:marRight w:val="0"/>
      <w:marTop w:val="0"/>
      <w:marBottom w:val="0"/>
      <w:divBdr>
        <w:top w:val="none" w:sz="0" w:space="0" w:color="auto"/>
        <w:left w:val="none" w:sz="0" w:space="0" w:color="auto"/>
        <w:bottom w:val="none" w:sz="0" w:space="0" w:color="auto"/>
        <w:right w:val="none" w:sz="0" w:space="0" w:color="auto"/>
      </w:divBdr>
      <w:divsChild>
        <w:div w:id="1980501441">
          <w:marLeft w:val="547"/>
          <w:marRight w:val="0"/>
          <w:marTop w:val="0"/>
          <w:marBottom w:val="0"/>
          <w:divBdr>
            <w:top w:val="none" w:sz="0" w:space="0" w:color="auto"/>
            <w:left w:val="none" w:sz="0" w:space="0" w:color="auto"/>
            <w:bottom w:val="none" w:sz="0" w:space="0" w:color="auto"/>
            <w:right w:val="none" w:sz="0" w:space="0" w:color="auto"/>
          </w:divBdr>
        </w:div>
      </w:divsChild>
    </w:div>
    <w:div w:id="1124664469">
      <w:bodyDiv w:val="1"/>
      <w:marLeft w:val="0"/>
      <w:marRight w:val="0"/>
      <w:marTop w:val="0"/>
      <w:marBottom w:val="0"/>
      <w:divBdr>
        <w:top w:val="none" w:sz="0" w:space="0" w:color="auto"/>
        <w:left w:val="none" w:sz="0" w:space="0" w:color="auto"/>
        <w:bottom w:val="none" w:sz="0" w:space="0" w:color="auto"/>
        <w:right w:val="none" w:sz="0" w:space="0" w:color="auto"/>
      </w:divBdr>
    </w:div>
    <w:div w:id="1134952692">
      <w:bodyDiv w:val="1"/>
      <w:marLeft w:val="0"/>
      <w:marRight w:val="0"/>
      <w:marTop w:val="0"/>
      <w:marBottom w:val="0"/>
      <w:divBdr>
        <w:top w:val="none" w:sz="0" w:space="0" w:color="auto"/>
        <w:left w:val="none" w:sz="0" w:space="0" w:color="auto"/>
        <w:bottom w:val="none" w:sz="0" w:space="0" w:color="auto"/>
        <w:right w:val="none" w:sz="0" w:space="0" w:color="auto"/>
      </w:divBdr>
    </w:div>
    <w:div w:id="1266428067">
      <w:bodyDiv w:val="1"/>
      <w:marLeft w:val="0"/>
      <w:marRight w:val="0"/>
      <w:marTop w:val="0"/>
      <w:marBottom w:val="0"/>
      <w:divBdr>
        <w:top w:val="none" w:sz="0" w:space="0" w:color="auto"/>
        <w:left w:val="none" w:sz="0" w:space="0" w:color="auto"/>
        <w:bottom w:val="none" w:sz="0" w:space="0" w:color="auto"/>
        <w:right w:val="none" w:sz="0" w:space="0" w:color="auto"/>
      </w:divBdr>
    </w:div>
    <w:div w:id="1363825594">
      <w:bodyDiv w:val="1"/>
      <w:marLeft w:val="0"/>
      <w:marRight w:val="0"/>
      <w:marTop w:val="0"/>
      <w:marBottom w:val="0"/>
      <w:divBdr>
        <w:top w:val="none" w:sz="0" w:space="0" w:color="auto"/>
        <w:left w:val="none" w:sz="0" w:space="0" w:color="auto"/>
        <w:bottom w:val="none" w:sz="0" w:space="0" w:color="auto"/>
        <w:right w:val="none" w:sz="0" w:space="0" w:color="auto"/>
      </w:divBdr>
      <w:divsChild>
        <w:div w:id="1855996297">
          <w:marLeft w:val="547"/>
          <w:marRight w:val="0"/>
          <w:marTop w:val="240"/>
          <w:marBottom w:val="40"/>
          <w:divBdr>
            <w:top w:val="none" w:sz="0" w:space="0" w:color="auto"/>
            <w:left w:val="none" w:sz="0" w:space="0" w:color="auto"/>
            <w:bottom w:val="none" w:sz="0" w:space="0" w:color="auto"/>
            <w:right w:val="none" w:sz="0" w:space="0" w:color="auto"/>
          </w:divBdr>
        </w:div>
      </w:divsChild>
    </w:div>
    <w:div w:id="1381592640">
      <w:bodyDiv w:val="1"/>
      <w:marLeft w:val="0"/>
      <w:marRight w:val="0"/>
      <w:marTop w:val="0"/>
      <w:marBottom w:val="0"/>
      <w:divBdr>
        <w:top w:val="none" w:sz="0" w:space="0" w:color="auto"/>
        <w:left w:val="none" w:sz="0" w:space="0" w:color="auto"/>
        <w:bottom w:val="none" w:sz="0" w:space="0" w:color="auto"/>
        <w:right w:val="none" w:sz="0" w:space="0" w:color="auto"/>
      </w:divBdr>
    </w:div>
    <w:div w:id="1422144176">
      <w:bodyDiv w:val="1"/>
      <w:marLeft w:val="0"/>
      <w:marRight w:val="0"/>
      <w:marTop w:val="0"/>
      <w:marBottom w:val="0"/>
      <w:divBdr>
        <w:top w:val="none" w:sz="0" w:space="0" w:color="auto"/>
        <w:left w:val="none" w:sz="0" w:space="0" w:color="auto"/>
        <w:bottom w:val="none" w:sz="0" w:space="0" w:color="auto"/>
        <w:right w:val="none" w:sz="0" w:space="0" w:color="auto"/>
      </w:divBdr>
    </w:div>
    <w:div w:id="1435324731">
      <w:bodyDiv w:val="1"/>
      <w:marLeft w:val="0"/>
      <w:marRight w:val="0"/>
      <w:marTop w:val="0"/>
      <w:marBottom w:val="0"/>
      <w:divBdr>
        <w:top w:val="none" w:sz="0" w:space="0" w:color="auto"/>
        <w:left w:val="none" w:sz="0" w:space="0" w:color="auto"/>
        <w:bottom w:val="none" w:sz="0" w:space="0" w:color="auto"/>
        <w:right w:val="none" w:sz="0" w:space="0" w:color="auto"/>
      </w:divBdr>
    </w:div>
    <w:div w:id="1447694078">
      <w:bodyDiv w:val="1"/>
      <w:marLeft w:val="0"/>
      <w:marRight w:val="0"/>
      <w:marTop w:val="0"/>
      <w:marBottom w:val="0"/>
      <w:divBdr>
        <w:top w:val="none" w:sz="0" w:space="0" w:color="auto"/>
        <w:left w:val="none" w:sz="0" w:space="0" w:color="auto"/>
        <w:bottom w:val="none" w:sz="0" w:space="0" w:color="auto"/>
        <w:right w:val="none" w:sz="0" w:space="0" w:color="auto"/>
      </w:divBdr>
      <w:divsChild>
        <w:div w:id="1494681065">
          <w:marLeft w:val="547"/>
          <w:marRight w:val="0"/>
          <w:marTop w:val="0"/>
          <w:marBottom w:val="0"/>
          <w:divBdr>
            <w:top w:val="none" w:sz="0" w:space="0" w:color="auto"/>
            <w:left w:val="none" w:sz="0" w:space="0" w:color="auto"/>
            <w:bottom w:val="none" w:sz="0" w:space="0" w:color="auto"/>
            <w:right w:val="none" w:sz="0" w:space="0" w:color="auto"/>
          </w:divBdr>
        </w:div>
      </w:divsChild>
    </w:div>
    <w:div w:id="1471286530">
      <w:bodyDiv w:val="1"/>
      <w:marLeft w:val="0"/>
      <w:marRight w:val="0"/>
      <w:marTop w:val="0"/>
      <w:marBottom w:val="0"/>
      <w:divBdr>
        <w:top w:val="none" w:sz="0" w:space="0" w:color="auto"/>
        <w:left w:val="none" w:sz="0" w:space="0" w:color="auto"/>
        <w:bottom w:val="none" w:sz="0" w:space="0" w:color="auto"/>
        <w:right w:val="none" w:sz="0" w:space="0" w:color="auto"/>
      </w:divBdr>
    </w:div>
    <w:div w:id="1473787897">
      <w:bodyDiv w:val="1"/>
      <w:marLeft w:val="0"/>
      <w:marRight w:val="0"/>
      <w:marTop w:val="0"/>
      <w:marBottom w:val="0"/>
      <w:divBdr>
        <w:top w:val="none" w:sz="0" w:space="0" w:color="auto"/>
        <w:left w:val="none" w:sz="0" w:space="0" w:color="auto"/>
        <w:bottom w:val="none" w:sz="0" w:space="0" w:color="auto"/>
        <w:right w:val="none" w:sz="0" w:space="0" w:color="auto"/>
      </w:divBdr>
    </w:div>
    <w:div w:id="1518887363">
      <w:bodyDiv w:val="1"/>
      <w:marLeft w:val="0"/>
      <w:marRight w:val="0"/>
      <w:marTop w:val="0"/>
      <w:marBottom w:val="0"/>
      <w:divBdr>
        <w:top w:val="none" w:sz="0" w:space="0" w:color="auto"/>
        <w:left w:val="none" w:sz="0" w:space="0" w:color="auto"/>
        <w:bottom w:val="none" w:sz="0" w:space="0" w:color="auto"/>
        <w:right w:val="none" w:sz="0" w:space="0" w:color="auto"/>
      </w:divBdr>
    </w:div>
    <w:div w:id="1600141501">
      <w:bodyDiv w:val="1"/>
      <w:marLeft w:val="0"/>
      <w:marRight w:val="0"/>
      <w:marTop w:val="0"/>
      <w:marBottom w:val="0"/>
      <w:divBdr>
        <w:top w:val="none" w:sz="0" w:space="0" w:color="auto"/>
        <w:left w:val="none" w:sz="0" w:space="0" w:color="auto"/>
        <w:bottom w:val="none" w:sz="0" w:space="0" w:color="auto"/>
        <w:right w:val="none" w:sz="0" w:space="0" w:color="auto"/>
      </w:divBdr>
    </w:div>
    <w:div w:id="1645311688">
      <w:bodyDiv w:val="1"/>
      <w:marLeft w:val="0"/>
      <w:marRight w:val="0"/>
      <w:marTop w:val="0"/>
      <w:marBottom w:val="0"/>
      <w:divBdr>
        <w:top w:val="none" w:sz="0" w:space="0" w:color="auto"/>
        <w:left w:val="none" w:sz="0" w:space="0" w:color="auto"/>
        <w:bottom w:val="none" w:sz="0" w:space="0" w:color="auto"/>
        <w:right w:val="none" w:sz="0" w:space="0" w:color="auto"/>
      </w:divBdr>
      <w:divsChild>
        <w:div w:id="967974465">
          <w:marLeft w:val="547"/>
          <w:marRight w:val="0"/>
          <w:marTop w:val="240"/>
          <w:marBottom w:val="40"/>
          <w:divBdr>
            <w:top w:val="none" w:sz="0" w:space="0" w:color="auto"/>
            <w:left w:val="none" w:sz="0" w:space="0" w:color="auto"/>
            <w:bottom w:val="none" w:sz="0" w:space="0" w:color="auto"/>
            <w:right w:val="none" w:sz="0" w:space="0" w:color="auto"/>
          </w:divBdr>
        </w:div>
        <w:div w:id="817917756">
          <w:marLeft w:val="547"/>
          <w:marRight w:val="0"/>
          <w:marTop w:val="240"/>
          <w:marBottom w:val="40"/>
          <w:divBdr>
            <w:top w:val="none" w:sz="0" w:space="0" w:color="auto"/>
            <w:left w:val="none" w:sz="0" w:space="0" w:color="auto"/>
            <w:bottom w:val="none" w:sz="0" w:space="0" w:color="auto"/>
            <w:right w:val="none" w:sz="0" w:space="0" w:color="auto"/>
          </w:divBdr>
        </w:div>
        <w:div w:id="864900926">
          <w:marLeft w:val="547"/>
          <w:marRight w:val="0"/>
          <w:marTop w:val="240"/>
          <w:marBottom w:val="40"/>
          <w:divBdr>
            <w:top w:val="none" w:sz="0" w:space="0" w:color="auto"/>
            <w:left w:val="none" w:sz="0" w:space="0" w:color="auto"/>
            <w:bottom w:val="none" w:sz="0" w:space="0" w:color="auto"/>
            <w:right w:val="none" w:sz="0" w:space="0" w:color="auto"/>
          </w:divBdr>
        </w:div>
        <w:div w:id="601501100">
          <w:marLeft w:val="547"/>
          <w:marRight w:val="0"/>
          <w:marTop w:val="240"/>
          <w:marBottom w:val="40"/>
          <w:divBdr>
            <w:top w:val="none" w:sz="0" w:space="0" w:color="auto"/>
            <w:left w:val="none" w:sz="0" w:space="0" w:color="auto"/>
            <w:bottom w:val="none" w:sz="0" w:space="0" w:color="auto"/>
            <w:right w:val="none" w:sz="0" w:space="0" w:color="auto"/>
          </w:divBdr>
        </w:div>
        <w:div w:id="590359854">
          <w:marLeft w:val="547"/>
          <w:marRight w:val="0"/>
          <w:marTop w:val="240"/>
          <w:marBottom w:val="40"/>
          <w:divBdr>
            <w:top w:val="none" w:sz="0" w:space="0" w:color="auto"/>
            <w:left w:val="none" w:sz="0" w:space="0" w:color="auto"/>
            <w:bottom w:val="none" w:sz="0" w:space="0" w:color="auto"/>
            <w:right w:val="none" w:sz="0" w:space="0" w:color="auto"/>
          </w:divBdr>
        </w:div>
      </w:divsChild>
    </w:div>
    <w:div w:id="1714236495">
      <w:bodyDiv w:val="1"/>
      <w:marLeft w:val="0"/>
      <w:marRight w:val="0"/>
      <w:marTop w:val="0"/>
      <w:marBottom w:val="0"/>
      <w:divBdr>
        <w:top w:val="none" w:sz="0" w:space="0" w:color="auto"/>
        <w:left w:val="none" w:sz="0" w:space="0" w:color="auto"/>
        <w:bottom w:val="none" w:sz="0" w:space="0" w:color="auto"/>
        <w:right w:val="none" w:sz="0" w:space="0" w:color="auto"/>
      </w:divBdr>
    </w:div>
    <w:div w:id="1785341214">
      <w:bodyDiv w:val="1"/>
      <w:marLeft w:val="0"/>
      <w:marRight w:val="0"/>
      <w:marTop w:val="0"/>
      <w:marBottom w:val="0"/>
      <w:divBdr>
        <w:top w:val="none" w:sz="0" w:space="0" w:color="auto"/>
        <w:left w:val="none" w:sz="0" w:space="0" w:color="auto"/>
        <w:bottom w:val="none" w:sz="0" w:space="0" w:color="auto"/>
        <w:right w:val="none" w:sz="0" w:space="0" w:color="auto"/>
      </w:divBdr>
    </w:div>
    <w:div w:id="1786147986">
      <w:bodyDiv w:val="1"/>
      <w:marLeft w:val="0"/>
      <w:marRight w:val="0"/>
      <w:marTop w:val="0"/>
      <w:marBottom w:val="0"/>
      <w:divBdr>
        <w:top w:val="none" w:sz="0" w:space="0" w:color="auto"/>
        <w:left w:val="none" w:sz="0" w:space="0" w:color="auto"/>
        <w:bottom w:val="none" w:sz="0" w:space="0" w:color="auto"/>
        <w:right w:val="none" w:sz="0" w:space="0" w:color="auto"/>
      </w:divBdr>
    </w:div>
    <w:div w:id="1843350990">
      <w:bodyDiv w:val="1"/>
      <w:marLeft w:val="0"/>
      <w:marRight w:val="0"/>
      <w:marTop w:val="0"/>
      <w:marBottom w:val="0"/>
      <w:divBdr>
        <w:top w:val="none" w:sz="0" w:space="0" w:color="auto"/>
        <w:left w:val="none" w:sz="0" w:space="0" w:color="auto"/>
        <w:bottom w:val="none" w:sz="0" w:space="0" w:color="auto"/>
        <w:right w:val="none" w:sz="0" w:space="0" w:color="auto"/>
      </w:divBdr>
    </w:div>
    <w:div w:id="1894152790">
      <w:bodyDiv w:val="1"/>
      <w:marLeft w:val="0"/>
      <w:marRight w:val="0"/>
      <w:marTop w:val="0"/>
      <w:marBottom w:val="0"/>
      <w:divBdr>
        <w:top w:val="none" w:sz="0" w:space="0" w:color="auto"/>
        <w:left w:val="none" w:sz="0" w:space="0" w:color="auto"/>
        <w:bottom w:val="none" w:sz="0" w:space="0" w:color="auto"/>
        <w:right w:val="none" w:sz="0" w:space="0" w:color="auto"/>
      </w:divBdr>
      <w:divsChild>
        <w:div w:id="499194177">
          <w:marLeft w:val="0"/>
          <w:marRight w:val="0"/>
          <w:marTop w:val="0"/>
          <w:marBottom w:val="0"/>
          <w:divBdr>
            <w:top w:val="none" w:sz="0" w:space="0" w:color="auto"/>
            <w:left w:val="none" w:sz="0" w:space="0" w:color="auto"/>
            <w:bottom w:val="none" w:sz="0" w:space="0" w:color="auto"/>
            <w:right w:val="none" w:sz="0" w:space="0" w:color="auto"/>
          </w:divBdr>
          <w:divsChild>
            <w:div w:id="229736158">
              <w:marLeft w:val="0"/>
              <w:marRight w:val="0"/>
              <w:marTop w:val="0"/>
              <w:marBottom w:val="0"/>
              <w:divBdr>
                <w:top w:val="none" w:sz="0" w:space="0" w:color="auto"/>
                <w:left w:val="none" w:sz="0" w:space="0" w:color="auto"/>
                <w:bottom w:val="none" w:sz="0" w:space="0" w:color="auto"/>
                <w:right w:val="none" w:sz="0" w:space="0" w:color="auto"/>
              </w:divBdr>
              <w:divsChild>
                <w:div w:id="2062829643">
                  <w:marLeft w:val="0"/>
                  <w:marRight w:val="0"/>
                  <w:marTop w:val="0"/>
                  <w:marBottom w:val="0"/>
                  <w:divBdr>
                    <w:top w:val="none" w:sz="0" w:space="0" w:color="auto"/>
                    <w:left w:val="none" w:sz="0" w:space="0" w:color="auto"/>
                    <w:bottom w:val="none" w:sz="0" w:space="0" w:color="auto"/>
                    <w:right w:val="none" w:sz="0" w:space="0" w:color="auto"/>
                  </w:divBdr>
                  <w:divsChild>
                    <w:div w:id="1525971316">
                      <w:marLeft w:val="0"/>
                      <w:marRight w:val="0"/>
                      <w:marTop w:val="0"/>
                      <w:marBottom w:val="0"/>
                      <w:divBdr>
                        <w:top w:val="none" w:sz="0" w:space="0" w:color="auto"/>
                        <w:left w:val="none" w:sz="0" w:space="0" w:color="auto"/>
                        <w:bottom w:val="none" w:sz="0" w:space="0" w:color="auto"/>
                        <w:right w:val="none" w:sz="0" w:space="0" w:color="auto"/>
                      </w:divBdr>
                      <w:divsChild>
                        <w:div w:id="897666936">
                          <w:marLeft w:val="0"/>
                          <w:marRight w:val="0"/>
                          <w:marTop w:val="0"/>
                          <w:marBottom w:val="0"/>
                          <w:divBdr>
                            <w:top w:val="none" w:sz="0" w:space="0" w:color="auto"/>
                            <w:left w:val="none" w:sz="0" w:space="0" w:color="auto"/>
                            <w:bottom w:val="none" w:sz="0" w:space="0" w:color="auto"/>
                            <w:right w:val="none" w:sz="0" w:space="0" w:color="auto"/>
                          </w:divBdr>
                          <w:divsChild>
                            <w:div w:id="1314526638">
                              <w:marLeft w:val="0"/>
                              <w:marRight w:val="0"/>
                              <w:marTop w:val="0"/>
                              <w:marBottom w:val="0"/>
                              <w:divBdr>
                                <w:top w:val="none" w:sz="0" w:space="0" w:color="auto"/>
                                <w:left w:val="none" w:sz="0" w:space="0" w:color="auto"/>
                                <w:bottom w:val="none" w:sz="0" w:space="0" w:color="auto"/>
                                <w:right w:val="none" w:sz="0" w:space="0" w:color="auto"/>
                              </w:divBdr>
                              <w:divsChild>
                                <w:div w:id="11056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9296292">
              <w:marLeft w:val="0"/>
              <w:marRight w:val="0"/>
              <w:marTop w:val="0"/>
              <w:marBottom w:val="0"/>
              <w:divBdr>
                <w:top w:val="none" w:sz="0" w:space="0" w:color="auto"/>
                <w:left w:val="none" w:sz="0" w:space="0" w:color="auto"/>
                <w:bottom w:val="none" w:sz="0" w:space="0" w:color="auto"/>
                <w:right w:val="none" w:sz="0" w:space="0" w:color="auto"/>
              </w:divBdr>
              <w:divsChild>
                <w:div w:id="2042702023">
                  <w:marLeft w:val="0"/>
                  <w:marRight w:val="0"/>
                  <w:marTop w:val="0"/>
                  <w:marBottom w:val="0"/>
                  <w:divBdr>
                    <w:top w:val="none" w:sz="0" w:space="0" w:color="auto"/>
                    <w:left w:val="none" w:sz="0" w:space="0" w:color="auto"/>
                    <w:bottom w:val="none" w:sz="0" w:space="0" w:color="auto"/>
                    <w:right w:val="none" w:sz="0" w:space="0" w:color="auto"/>
                  </w:divBdr>
                  <w:divsChild>
                    <w:div w:id="614602043">
                      <w:marLeft w:val="0"/>
                      <w:marRight w:val="0"/>
                      <w:marTop w:val="0"/>
                      <w:marBottom w:val="0"/>
                      <w:divBdr>
                        <w:top w:val="none" w:sz="0" w:space="0" w:color="auto"/>
                        <w:left w:val="none" w:sz="0" w:space="0" w:color="auto"/>
                        <w:bottom w:val="none" w:sz="0" w:space="0" w:color="auto"/>
                        <w:right w:val="none" w:sz="0" w:space="0" w:color="auto"/>
                      </w:divBdr>
                      <w:divsChild>
                        <w:div w:id="1557156330">
                          <w:marLeft w:val="0"/>
                          <w:marRight w:val="0"/>
                          <w:marTop w:val="0"/>
                          <w:marBottom w:val="0"/>
                          <w:divBdr>
                            <w:top w:val="none" w:sz="0" w:space="0" w:color="auto"/>
                            <w:left w:val="none" w:sz="0" w:space="0" w:color="auto"/>
                            <w:bottom w:val="none" w:sz="0" w:space="0" w:color="auto"/>
                            <w:right w:val="none" w:sz="0" w:space="0" w:color="auto"/>
                          </w:divBdr>
                          <w:divsChild>
                            <w:div w:id="1510213625">
                              <w:marLeft w:val="0"/>
                              <w:marRight w:val="0"/>
                              <w:marTop w:val="0"/>
                              <w:marBottom w:val="0"/>
                              <w:divBdr>
                                <w:top w:val="none" w:sz="0" w:space="0" w:color="auto"/>
                                <w:left w:val="none" w:sz="0" w:space="0" w:color="auto"/>
                                <w:bottom w:val="none" w:sz="0" w:space="0" w:color="auto"/>
                                <w:right w:val="none" w:sz="0" w:space="0" w:color="auto"/>
                              </w:divBdr>
                              <w:divsChild>
                                <w:div w:id="789855869">
                                  <w:marLeft w:val="0"/>
                                  <w:marRight w:val="0"/>
                                  <w:marTop w:val="0"/>
                                  <w:marBottom w:val="0"/>
                                  <w:divBdr>
                                    <w:top w:val="none" w:sz="0" w:space="0" w:color="auto"/>
                                    <w:left w:val="none" w:sz="0" w:space="0" w:color="auto"/>
                                    <w:bottom w:val="none" w:sz="0" w:space="0" w:color="auto"/>
                                    <w:right w:val="none" w:sz="0" w:space="0" w:color="auto"/>
                                  </w:divBdr>
                                  <w:divsChild>
                                    <w:div w:id="1912497364">
                                      <w:marLeft w:val="0"/>
                                      <w:marRight w:val="0"/>
                                      <w:marTop w:val="0"/>
                                      <w:marBottom w:val="0"/>
                                      <w:divBdr>
                                        <w:top w:val="none" w:sz="0" w:space="0" w:color="auto"/>
                                        <w:left w:val="none" w:sz="0" w:space="0" w:color="auto"/>
                                        <w:bottom w:val="none" w:sz="0" w:space="0" w:color="auto"/>
                                        <w:right w:val="none" w:sz="0" w:space="0" w:color="auto"/>
                                      </w:divBdr>
                                      <w:divsChild>
                                        <w:div w:id="611673114">
                                          <w:marLeft w:val="0"/>
                                          <w:marRight w:val="0"/>
                                          <w:marTop w:val="0"/>
                                          <w:marBottom w:val="0"/>
                                          <w:divBdr>
                                            <w:top w:val="none" w:sz="0" w:space="0" w:color="auto"/>
                                            <w:left w:val="none" w:sz="0" w:space="0" w:color="auto"/>
                                            <w:bottom w:val="none" w:sz="0" w:space="0" w:color="auto"/>
                                            <w:right w:val="none" w:sz="0" w:space="0" w:color="auto"/>
                                          </w:divBdr>
                                          <w:divsChild>
                                            <w:div w:id="2110462321">
                                              <w:marLeft w:val="0"/>
                                              <w:marRight w:val="0"/>
                                              <w:marTop w:val="0"/>
                                              <w:marBottom w:val="0"/>
                                              <w:divBdr>
                                                <w:top w:val="none" w:sz="0" w:space="0" w:color="auto"/>
                                                <w:left w:val="none" w:sz="0" w:space="0" w:color="auto"/>
                                                <w:bottom w:val="none" w:sz="0" w:space="0" w:color="auto"/>
                                                <w:right w:val="none" w:sz="0" w:space="0" w:color="auto"/>
                                              </w:divBdr>
                                              <w:divsChild>
                                                <w:div w:id="43457547">
                                                  <w:marLeft w:val="0"/>
                                                  <w:marRight w:val="0"/>
                                                  <w:marTop w:val="0"/>
                                                  <w:marBottom w:val="240"/>
                                                  <w:divBdr>
                                                    <w:top w:val="none" w:sz="0" w:space="0" w:color="auto"/>
                                                    <w:left w:val="none" w:sz="0" w:space="0" w:color="auto"/>
                                                    <w:bottom w:val="none" w:sz="0" w:space="0" w:color="auto"/>
                                                    <w:right w:val="none" w:sz="0" w:space="0" w:color="auto"/>
                                                  </w:divBdr>
                                                </w:div>
                                                <w:div w:id="1803310026">
                                                  <w:marLeft w:val="0"/>
                                                  <w:marRight w:val="0"/>
                                                  <w:marTop w:val="0"/>
                                                  <w:marBottom w:val="0"/>
                                                  <w:divBdr>
                                                    <w:top w:val="none" w:sz="0" w:space="0" w:color="auto"/>
                                                    <w:left w:val="none" w:sz="0" w:space="0" w:color="auto"/>
                                                    <w:bottom w:val="none" w:sz="0" w:space="0" w:color="auto"/>
                                                    <w:right w:val="none" w:sz="0" w:space="0" w:color="auto"/>
                                                  </w:divBdr>
                                                </w:div>
                                                <w:div w:id="1898200031">
                                                  <w:marLeft w:val="0"/>
                                                  <w:marRight w:val="0"/>
                                                  <w:marTop w:val="0"/>
                                                  <w:marBottom w:val="0"/>
                                                  <w:divBdr>
                                                    <w:top w:val="none" w:sz="0" w:space="0" w:color="auto"/>
                                                    <w:left w:val="none" w:sz="0" w:space="0" w:color="auto"/>
                                                    <w:bottom w:val="none" w:sz="0" w:space="0" w:color="auto"/>
                                                    <w:right w:val="none" w:sz="0" w:space="0" w:color="auto"/>
                                                  </w:divBdr>
                                                  <w:divsChild>
                                                    <w:div w:id="295257072">
                                                      <w:marLeft w:val="0"/>
                                                      <w:marRight w:val="0"/>
                                                      <w:marTop w:val="0"/>
                                                      <w:marBottom w:val="0"/>
                                                      <w:divBdr>
                                                        <w:top w:val="none" w:sz="0" w:space="0" w:color="auto"/>
                                                        <w:left w:val="none" w:sz="0" w:space="0" w:color="auto"/>
                                                        <w:bottom w:val="none" w:sz="0" w:space="0" w:color="auto"/>
                                                        <w:right w:val="none" w:sz="0" w:space="0" w:color="auto"/>
                                                      </w:divBdr>
                                                      <w:divsChild>
                                                        <w:div w:id="684064825">
                                                          <w:marLeft w:val="-120"/>
                                                          <w:marRight w:val="-120"/>
                                                          <w:marTop w:val="0"/>
                                                          <w:marBottom w:val="0"/>
                                                          <w:divBdr>
                                                            <w:top w:val="none" w:sz="0" w:space="0" w:color="auto"/>
                                                            <w:left w:val="none" w:sz="0" w:space="0" w:color="auto"/>
                                                            <w:bottom w:val="none" w:sz="0" w:space="0" w:color="auto"/>
                                                            <w:right w:val="none" w:sz="0" w:space="0" w:color="auto"/>
                                                          </w:divBdr>
                                                          <w:divsChild>
                                                            <w:div w:id="291403101">
                                                              <w:marLeft w:val="0"/>
                                                              <w:marRight w:val="0"/>
                                                              <w:marTop w:val="0"/>
                                                              <w:marBottom w:val="0"/>
                                                              <w:divBdr>
                                                                <w:top w:val="none" w:sz="0" w:space="0" w:color="auto"/>
                                                                <w:left w:val="none" w:sz="0" w:space="0" w:color="auto"/>
                                                                <w:bottom w:val="none" w:sz="0" w:space="0" w:color="auto"/>
                                                                <w:right w:val="none" w:sz="0" w:space="0" w:color="auto"/>
                                                              </w:divBdr>
                                                              <w:divsChild>
                                                                <w:div w:id="798453931">
                                                                  <w:marLeft w:val="0"/>
                                                                  <w:marRight w:val="0"/>
                                                                  <w:marTop w:val="0"/>
                                                                  <w:marBottom w:val="0"/>
                                                                  <w:divBdr>
                                                                    <w:top w:val="none" w:sz="0" w:space="0" w:color="auto"/>
                                                                    <w:left w:val="none" w:sz="0" w:space="0" w:color="auto"/>
                                                                    <w:bottom w:val="none" w:sz="0" w:space="0" w:color="auto"/>
                                                                    <w:right w:val="none" w:sz="0" w:space="0" w:color="auto"/>
                                                                  </w:divBdr>
                                                                  <w:divsChild>
                                                                    <w:div w:id="1051081343">
                                                                      <w:marLeft w:val="0"/>
                                                                      <w:marRight w:val="0"/>
                                                                      <w:marTop w:val="0"/>
                                                                      <w:marBottom w:val="0"/>
                                                                      <w:divBdr>
                                                                        <w:top w:val="none" w:sz="0" w:space="0" w:color="auto"/>
                                                                        <w:left w:val="none" w:sz="0" w:space="0" w:color="auto"/>
                                                                        <w:bottom w:val="none" w:sz="0" w:space="0" w:color="auto"/>
                                                                        <w:right w:val="none" w:sz="0" w:space="0" w:color="auto"/>
                                                                      </w:divBdr>
                                                                      <w:divsChild>
                                                                        <w:div w:id="1616208124">
                                                                          <w:marLeft w:val="0"/>
                                                                          <w:marRight w:val="0"/>
                                                                          <w:marTop w:val="0"/>
                                                                          <w:marBottom w:val="0"/>
                                                                          <w:divBdr>
                                                                            <w:top w:val="none" w:sz="0" w:space="0" w:color="auto"/>
                                                                            <w:left w:val="none" w:sz="0" w:space="0" w:color="auto"/>
                                                                            <w:bottom w:val="none" w:sz="0" w:space="0" w:color="auto"/>
                                                                            <w:right w:val="none" w:sz="0" w:space="0" w:color="auto"/>
                                                                          </w:divBdr>
                                                                          <w:divsChild>
                                                                            <w:div w:id="312607546">
                                                                              <w:marLeft w:val="0"/>
                                                                              <w:marRight w:val="0"/>
                                                                              <w:marTop w:val="0"/>
                                                                              <w:marBottom w:val="0"/>
                                                                              <w:divBdr>
                                                                                <w:top w:val="none" w:sz="0" w:space="0" w:color="auto"/>
                                                                                <w:left w:val="none" w:sz="0" w:space="0" w:color="auto"/>
                                                                                <w:bottom w:val="none" w:sz="0" w:space="0" w:color="auto"/>
                                                                                <w:right w:val="none" w:sz="0" w:space="0" w:color="auto"/>
                                                                              </w:divBdr>
                                                                              <w:divsChild>
                                                                                <w:div w:id="562255054">
                                                                                  <w:marLeft w:val="0"/>
                                                                                  <w:marRight w:val="0"/>
                                                                                  <w:marTop w:val="0"/>
                                                                                  <w:marBottom w:val="0"/>
                                                                                  <w:divBdr>
                                                                                    <w:top w:val="none" w:sz="0" w:space="0" w:color="auto"/>
                                                                                    <w:left w:val="none" w:sz="0" w:space="0" w:color="auto"/>
                                                                                    <w:bottom w:val="none" w:sz="0" w:space="0" w:color="auto"/>
                                                                                    <w:right w:val="none" w:sz="0" w:space="0" w:color="auto"/>
                                                                                  </w:divBdr>
                                                                                  <w:divsChild>
                                                                                    <w:div w:id="1565750087">
                                                                                      <w:marLeft w:val="0"/>
                                                                                      <w:marRight w:val="0"/>
                                                                                      <w:marTop w:val="0"/>
                                                                                      <w:marBottom w:val="0"/>
                                                                                      <w:divBdr>
                                                                                        <w:top w:val="none" w:sz="0" w:space="0" w:color="auto"/>
                                                                                        <w:left w:val="none" w:sz="0" w:space="0" w:color="auto"/>
                                                                                        <w:bottom w:val="none" w:sz="0" w:space="0" w:color="auto"/>
                                                                                        <w:right w:val="none" w:sz="0" w:space="0" w:color="auto"/>
                                                                                      </w:divBdr>
                                                                                      <w:divsChild>
                                                                                        <w:div w:id="10224509">
                                                                                          <w:marLeft w:val="0"/>
                                                                                          <w:marRight w:val="0"/>
                                                                                          <w:marTop w:val="0"/>
                                                                                          <w:marBottom w:val="0"/>
                                                                                          <w:divBdr>
                                                                                            <w:top w:val="none" w:sz="0" w:space="0" w:color="auto"/>
                                                                                            <w:left w:val="none" w:sz="0" w:space="0" w:color="auto"/>
                                                                                            <w:bottom w:val="none" w:sz="0" w:space="0" w:color="auto"/>
                                                                                            <w:right w:val="none" w:sz="0" w:space="0" w:color="auto"/>
                                                                                          </w:divBdr>
                                                                                          <w:divsChild>
                                                                                            <w:div w:id="67333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427362">
                                                                  <w:marLeft w:val="0"/>
                                                                  <w:marRight w:val="0"/>
                                                                  <w:marTop w:val="0"/>
                                                                  <w:marBottom w:val="0"/>
                                                                  <w:divBdr>
                                                                    <w:top w:val="none" w:sz="0" w:space="0" w:color="auto"/>
                                                                    <w:left w:val="none" w:sz="0" w:space="0" w:color="auto"/>
                                                                    <w:bottom w:val="none" w:sz="0" w:space="0" w:color="auto"/>
                                                                    <w:right w:val="none" w:sz="0" w:space="0" w:color="auto"/>
                                                                  </w:divBdr>
                                                                  <w:divsChild>
                                                                    <w:div w:id="1061100467">
                                                                      <w:marLeft w:val="0"/>
                                                                      <w:marRight w:val="0"/>
                                                                      <w:marTop w:val="0"/>
                                                                      <w:marBottom w:val="0"/>
                                                                      <w:divBdr>
                                                                        <w:top w:val="none" w:sz="0" w:space="0" w:color="auto"/>
                                                                        <w:left w:val="none" w:sz="0" w:space="0" w:color="auto"/>
                                                                        <w:bottom w:val="none" w:sz="0" w:space="0" w:color="auto"/>
                                                                        <w:right w:val="none" w:sz="0" w:space="0" w:color="auto"/>
                                                                      </w:divBdr>
                                                                      <w:divsChild>
                                                                        <w:div w:id="1500921522">
                                                                          <w:marLeft w:val="0"/>
                                                                          <w:marRight w:val="0"/>
                                                                          <w:marTop w:val="0"/>
                                                                          <w:marBottom w:val="0"/>
                                                                          <w:divBdr>
                                                                            <w:top w:val="none" w:sz="0" w:space="0" w:color="auto"/>
                                                                            <w:left w:val="none" w:sz="0" w:space="0" w:color="auto"/>
                                                                            <w:bottom w:val="none" w:sz="0" w:space="0" w:color="auto"/>
                                                                            <w:right w:val="none" w:sz="0" w:space="0" w:color="auto"/>
                                                                          </w:divBdr>
                                                                          <w:divsChild>
                                                                            <w:div w:id="1685202031">
                                                                              <w:marLeft w:val="0"/>
                                                                              <w:marRight w:val="0"/>
                                                                              <w:marTop w:val="0"/>
                                                                              <w:marBottom w:val="0"/>
                                                                              <w:divBdr>
                                                                                <w:top w:val="none" w:sz="0" w:space="0" w:color="auto"/>
                                                                                <w:left w:val="none" w:sz="0" w:space="0" w:color="auto"/>
                                                                                <w:bottom w:val="none" w:sz="0" w:space="0" w:color="auto"/>
                                                                                <w:right w:val="none" w:sz="0" w:space="0" w:color="auto"/>
                                                                              </w:divBdr>
                                                                              <w:divsChild>
                                                                                <w:div w:id="1858226804">
                                                                                  <w:marLeft w:val="0"/>
                                                                                  <w:marRight w:val="0"/>
                                                                                  <w:marTop w:val="0"/>
                                                                                  <w:marBottom w:val="0"/>
                                                                                  <w:divBdr>
                                                                                    <w:top w:val="none" w:sz="0" w:space="0" w:color="auto"/>
                                                                                    <w:left w:val="none" w:sz="0" w:space="0" w:color="auto"/>
                                                                                    <w:bottom w:val="none" w:sz="0" w:space="0" w:color="auto"/>
                                                                                    <w:right w:val="none" w:sz="0" w:space="0" w:color="auto"/>
                                                                                  </w:divBdr>
                                                                                  <w:divsChild>
                                                                                    <w:div w:id="141237860">
                                                                                      <w:marLeft w:val="0"/>
                                                                                      <w:marRight w:val="0"/>
                                                                                      <w:marTop w:val="0"/>
                                                                                      <w:marBottom w:val="0"/>
                                                                                      <w:divBdr>
                                                                                        <w:top w:val="none" w:sz="0" w:space="0" w:color="auto"/>
                                                                                        <w:left w:val="none" w:sz="0" w:space="0" w:color="auto"/>
                                                                                        <w:bottom w:val="none" w:sz="0" w:space="0" w:color="auto"/>
                                                                                        <w:right w:val="none" w:sz="0" w:space="0" w:color="auto"/>
                                                                                      </w:divBdr>
                                                                                      <w:divsChild>
                                                                                        <w:div w:id="1039628660">
                                                                                          <w:marLeft w:val="0"/>
                                                                                          <w:marRight w:val="0"/>
                                                                                          <w:marTop w:val="0"/>
                                                                                          <w:marBottom w:val="0"/>
                                                                                          <w:divBdr>
                                                                                            <w:top w:val="none" w:sz="0" w:space="0" w:color="auto"/>
                                                                                            <w:left w:val="none" w:sz="0" w:space="0" w:color="auto"/>
                                                                                            <w:bottom w:val="none" w:sz="0" w:space="0" w:color="auto"/>
                                                                                            <w:right w:val="none" w:sz="0" w:space="0" w:color="auto"/>
                                                                                          </w:divBdr>
                                                                                          <w:divsChild>
                                                                                            <w:div w:id="189511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5852521">
                                                                  <w:marLeft w:val="0"/>
                                                                  <w:marRight w:val="0"/>
                                                                  <w:marTop w:val="0"/>
                                                                  <w:marBottom w:val="0"/>
                                                                  <w:divBdr>
                                                                    <w:top w:val="none" w:sz="0" w:space="0" w:color="auto"/>
                                                                    <w:left w:val="none" w:sz="0" w:space="0" w:color="auto"/>
                                                                    <w:bottom w:val="none" w:sz="0" w:space="0" w:color="auto"/>
                                                                    <w:right w:val="none" w:sz="0" w:space="0" w:color="auto"/>
                                                                  </w:divBdr>
                                                                  <w:divsChild>
                                                                    <w:div w:id="828638430">
                                                                      <w:marLeft w:val="0"/>
                                                                      <w:marRight w:val="0"/>
                                                                      <w:marTop w:val="0"/>
                                                                      <w:marBottom w:val="0"/>
                                                                      <w:divBdr>
                                                                        <w:top w:val="none" w:sz="0" w:space="0" w:color="auto"/>
                                                                        <w:left w:val="none" w:sz="0" w:space="0" w:color="auto"/>
                                                                        <w:bottom w:val="none" w:sz="0" w:space="0" w:color="auto"/>
                                                                        <w:right w:val="none" w:sz="0" w:space="0" w:color="auto"/>
                                                                      </w:divBdr>
                                                                      <w:divsChild>
                                                                        <w:div w:id="2036687913">
                                                                          <w:marLeft w:val="0"/>
                                                                          <w:marRight w:val="0"/>
                                                                          <w:marTop w:val="0"/>
                                                                          <w:marBottom w:val="0"/>
                                                                          <w:divBdr>
                                                                            <w:top w:val="none" w:sz="0" w:space="0" w:color="auto"/>
                                                                            <w:left w:val="none" w:sz="0" w:space="0" w:color="auto"/>
                                                                            <w:bottom w:val="none" w:sz="0" w:space="0" w:color="auto"/>
                                                                            <w:right w:val="none" w:sz="0" w:space="0" w:color="auto"/>
                                                                          </w:divBdr>
                                                                          <w:divsChild>
                                                                            <w:div w:id="1887787848">
                                                                              <w:marLeft w:val="0"/>
                                                                              <w:marRight w:val="0"/>
                                                                              <w:marTop w:val="0"/>
                                                                              <w:marBottom w:val="0"/>
                                                                              <w:divBdr>
                                                                                <w:top w:val="none" w:sz="0" w:space="0" w:color="auto"/>
                                                                                <w:left w:val="none" w:sz="0" w:space="0" w:color="auto"/>
                                                                                <w:bottom w:val="none" w:sz="0" w:space="0" w:color="auto"/>
                                                                                <w:right w:val="none" w:sz="0" w:space="0" w:color="auto"/>
                                                                              </w:divBdr>
                                                                              <w:divsChild>
                                                                                <w:div w:id="1550918691">
                                                                                  <w:marLeft w:val="0"/>
                                                                                  <w:marRight w:val="0"/>
                                                                                  <w:marTop w:val="0"/>
                                                                                  <w:marBottom w:val="0"/>
                                                                                  <w:divBdr>
                                                                                    <w:top w:val="none" w:sz="0" w:space="0" w:color="auto"/>
                                                                                    <w:left w:val="none" w:sz="0" w:space="0" w:color="auto"/>
                                                                                    <w:bottom w:val="none" w:sz="0" w:space="0" w:color="auto"/>
                                                                                    <w:right w:val="none" w:sz="0" w:space="0" w:color="auto"/>
                                                                                  </w:divBdr>
                                                                                  <w:divsChild>
                                                                                    <w:div w:id="926306652">
                                                                                      <w:marLeft w:val="0"/>
                                                                                      <w:marRight w:val="0"/>
                                                                                      <w:marTop w:val="0"/>
                                                                                      <w:marBottom w:val="0"/>
                                                                                      <w:divBdr>
                                                                                        <w:top w:val="none" w:sz="0" w:space="0" w:color="auto"/>
                                                                                        <w:left w:val="none" w:sz="0" w:space="0" w:color="auto"/>
                                                                                        <w:bottom w:val="none" w:sz="0" w:space="0" w:color="auto"/>
                                                                                        <w:right w:val="none" w:sz="0" w:space="0" w:color="auto"/>
                                                                                      </w:divBdr>
                                                                                      <w:divsChild>
                                                                                        <w:div w:id="1287274335">
                                                                                          <w:marLeft w:val="0"/>
                                                                                          <w:marRight w:val="0"/>
                                                                                          <w:marTop w:val="0"/>
                                                                                          <w:marBottom w:val="0"/>
                                                                                          <w:divBdr>
                                                                                            <w:top w:val="none" w:sz="0" w:space="0" w:color="auto"/>
                                                                                            <w:left w:val="none" w:sz="0" w:space="0" w:color="auto"/>
                                                                                            <w:bottom w:val="none" w:sz="0" w:space="0" w:color="auto"/>
                                                                                            <w:right w:val="none" w:sz="0" w:space="0" w:color="auto"/>
                                                                                          </w:divBdr>
                                                                                          <w:divsChild>
                                                                                            <w:div w:id="138729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4766864">
              <w:marLeft w:val="0"/>
              <w:marRight w:val="0"/>
              <w:marTop w:val="0"/>
              <w:marBottom w:val="0"/>
              <w:divBdr>
                <w:top w:val="none" w:sz="0" w:space="0" w:color="auto"/>
                <w:left w:val="none" w:sz="0" w:space="0" w:color="auto"/>
                <w:bottom w:val="none" w:sz="0" w:space="0" w:color="auto"/>
                <w:right w:val="none" w:sz="0" w:space="0" w:color="auto"/>
              </w:divBdr>
              <w:divsChild>
                <w:div w:id="1108503122">
                  <w:marLeft w:val="0"/>
                  <w:marRight w:val="0"/>
                  <w:marTop w:val="0"/>
                  <w:marBottom w:val="0"/>
                  <w:divBdr>
                    <w:top w:val="none" w:sz="0" w:space="0" w:color="auto"/>
                    <w:left w:val="none" w:sz="0" w:space="0" w:color="auto"/>
                    <w:bottom w:val="none" w:sz="0" w:space="0" w:color="auto"/>
                    <w:right w:val="none" w:sz="0" w:space="0" w:color="auto"/>
                  </w:divBdr>
                  <w:divsChild>
                    <w:div w:id="1191336724">
                      <w:marLeft w:val="0"/>
                      <w:marRight w:val="0"/>
                      <w:marTop w:val="0"/>
                      <w:marBottom w:val="0"/>
                      <w:divBdr>
                        <w:top w:val="none" w:sz="0" w:space="0" w:color="auto"/>
                        <w:left w:val="none" w:sz="0" w:space="0" w:color="auto"/>
                        <w:bottom w:val="none" w:sz="0" w:space="0" w:color="auto"/>
                        <w:right w:val="none" w:sz="0" w:space="0" w:color="auto"/>
                      </w:divBdr>
                      <w:divsChild>
                        <w:div w:id="1655794777">
                          <w:marLeft w:val="-450"/>
                          <w:marRight w:val="0"/>
                          <w:marTop w:val="0"/>
                          <w:marBottom w:val="0"/>
                          <w:divBdr>
                            <w:top w:val="none" w:sz="0" w:space="0" w:color="auto"/>
                            <w:left w:val="none" w:sz="0" w:space="0" w:color="auto"/>
                            <w:bottom w:val="none" w:sz="0" w:space="0" w:color="auto"/>
                            <w:right w:val="none" w:sz="0" w:space="0" w:color="auto"/>
                          </w:divBdr>
                          <w:divsChild>
                            <w:div w:id="1325432336">
                              <w:marLeft w:val="0"/>
                              <w:marRight w:val="0"/>
                              <w:marTop w:val="450"/>
                              <w:marBottom w:val="0"/>
                              <w:divBdr>
                                <w:top w:val="none" w:sz="0" w:space="0" w:color="auto"/>
                                <w:left w:val="none" w:sz="0" w:space="0" w:color="auto"/>
                                <w:bottom w:val="none" w:sz="0" w:space="0" w:color="auto"/>
                                <w:right w:val="none" w:sz="0" w:space="0" w:color="auto"/>
                              </w:divBdr>
                              <w:divsChild>
                                <w:div w:id="1829593564">
                                  <w:marLeft w:val="0"/>
                                  <w:marRight w:val="0"/>
                                  <w:marTop w:val="0"/>
                                  <w:marBottom w:val="0"/>
                                  <w:divBdr>
                                    <w:top w:val="none" w:sz="0" w:space="0" w:color="auto"/>
                                    <w:left w:val="none" w:sz="0" w:space="0" w:color="auto"/>
                                    <w:bottom w:val="none" w:sz="0" w:space="0" w:color="auto"/>
                                    <w:right w:val="none" w:sz="0" w:space="0" w:color="auto"/>
                                  </w:divBdr>
                                </w:div>
                              </w:divsChild>
                            </w:div>
                            <w:div w:id="1415979220">
                              <w:marLeft w:val="0"/>
                              <w:marRight w:val="0"/>
                              <w:marTop w:val="0"/>
                              <w:marBottom w:val="0"/>
                              <w:divBdr>
                                <w:top w:val="none" w:sz="0" w:space="0" w:color="auto"/>
                                <w:left w:val="none" w:sz="0" w:space="0" w:color="auto"/>
                                <w:bottom w:val="none" w:sz="0" w:space="0" w:color="auto"/>
                                <w:right w:val="none" w:sz="0" w:space="0" w:color="auto"/>
                              </w:divBdr>
                              <w:divsChild>
                                <w:div w:id="1719091120">
                                  <w:marLeft w:val="0"/>
                                  <w:marRight w:val="0"/>
                                  <w:marTop w:val="0"/>
                                  <w:marBottom w:val="0"/>
                                  <w:divBdr>
                                    <w:top w:val="none" w:sz="0" w:space="0" w:color="auto"/>
                                    <w:left w:val="none" w:sz="0" w:space="0" w:color="auto"/>
                                    <w:bottom w:val="none" w:sz="0" w:space="0" w:color="auto"/>
                                    <w:right w:val="none" w:sz="0" w:space="0" w:color="auto"/>
                                  </w:divBdr>
                                </w:div>
                              </w:divsChild>
                            </w:div>
                            <w:div w:id="1863939263">
                              <w:marLeft w:val="0"/>
                              <w:marRight w:val="0"/>
                              <w:marTop w:val="0"/>
                              <w:marBottom w:val="0"/>
                              <w:divBdr>
                                <w:top w:val="none" w:sz="0" w:space="0" w:color="auto"/>
                                <w:left w:val="none" w:sz="0" w:space="0" w:color="auto"/>
                                <w:bottom w:val="none" w:sz="0" w:space="0" w:color="auto"/>
                                <w:right w:val="none" w:sz="0" w:space="0" w:color="auto"/>
                              </w:divBdr>
                              <w:divsChild>
                                <w:div w:id="125443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1483934">
              <w:marLeft w:val="0"/>
              <w:marRight w:val="0"/>
              <w:marTop w:val="0"/>
              <w:marBottom w:val="0"/>
              <w:divBdr>
                <w:top w:val="none" w:sz="0" w:space="0" w:color="auto"/>
                <w:left w:val="none" w:sz="0" w:space="0" w:color="auto"/>
                <w:bottom w:val="none" w:sz="0" w:space="0" w:color="auto"/>
                <w:right w:val="none" w:sz="0" w:space="0" w:color="auto"/>
              </w:divBdr>
              <w:divsChild>
                <w:div w:id="1019743943">
                  <w:marLeft w:val="0"/>
                  <w:marRight w:val="0"/>
                  <w:marTop w:val="0"/>
                  <w:marBottom w:val="0"/>
                  <w:divBdr>
                    <w:top w:val="none" w:sz="0" w:space="0" w:color="auto"/>
                    <w:left w:val="none" w:sz="0" w:space="0" w:color="auto"/>
                    <w:bottom w:val="none" w:sz="0" w:space="0" w:color="auto"/>
                    <w:right w:val="none" w:sz="0" w:space="0" w:color="auto"/>
                  </w:divBdr>
                  <w:divsChild>
                    <w:div w:id="345835502">
                      <w:marLeft w:val="0"/>
                      <w:marRight w:val="0"/>
                      <w:marTop w:val="0"/>
                      <w:marBottom w:val="0"/>
                      <w:divBdr>
                        <w:top w:val="none" w:sz="0" w:space="0" w:color="auto"/>
                        <w:left w:val="none" w:sz="0" w:space="0" w:color="auto"/>
                        <w:bottom w:val="none" w:sz="0" w:space="0" w:color="auto"/>
                        <w:right w:val="none" w:sz="0" w:space="0" w:color="auto"/>
                      </w:divBdr>
                      <w:divsChild>
                        <w:div w:id="827207173">
                          <w:marLeft w:val="0"/>
                          <w:marRight w:val="0"/>
                          <w:marTop w:val="0"/>
                          <w:marBottom w:val="0"/>
                          <w:divBdr>
                            <w:top w:val="none" w:sz="0" w:space="0" w:color="auto"/>
                            <w:left w:val="none" w:sz="0" w:space="0" w:color="auto"/>
                            <w:bottom w:val="none" w:sz="0" w:space="0" w:color="auto"/>
                            <w:right w:val="none" w:sz="0" w:space="0" w:color="auto"/>
                          </w:divBdr>
                          <w:divsChild>
                            <w:div w:id="653072004">
                              <w:marLeft w:val="0"/>
                              <w:marRight w:val="0"/>
                              <w:marTop w:val="150"/>
                              <w:marBottom w:val="0"/>
                              <w:divBdr>
                                <w:top w:val="none" w:sz="0" w:space="0" w:color="auto"/>
                                <w:left w:val="none" w:sz="0" w:space="0" w:color="auto"/>
                                <w:bottom w:val="none" w:sz="0" w:space="0" w:color="auto"/>
                                <w:right w:val="none" w:sz="0" w:space="0" w:color="auto"/>
                              </w:divBdr>
                            </w:div>
                            <w:div w:id="1052656839">
                              <w:marLeft w:val="0"/>
                              <w:marRight w:val="0"/>
                              <w:marTop w:val="300"/>
                              <w:marBottom w:val="0"/>
                              <w:divBdr>
                                <w:top w:val="none" w:sz="0" w:space="0" w:color="auto"/>
                                <w:left w:val="none" w:sz="0" w:space="0" w:color="auto"/>
                                <w:bottom w:val="none" w:sz="0" w:space="0" w:color="auto"/>
                                <w:right w:val="none" w:sz="0" w:space="0" w:color="auto"/>
                              </w:divBdr>
                            </w:div>
                            <w:div w:id="165282701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633864">
          <w:marLeft w:val="0"/>
          <w:marRight w:val="0"/>
          <w:marTop w:val="0"/>
          <w:marBottom w:val="0"/>
          <w:divBdr>
            <w:top w:val="none" w:sz="0" w:space="0" w:color="auto"/>
            <w:left w:val="none" w:sz="0" w:space="0" w:color="auto"/>
            <w:bottom w:val="none" w:sz="0" w:space="0" w:color="auto"/>
            <w:right w:val="none" w:sz="0" w:space="0" w:color="auto"/>
          </w:divBdr>
          <w:divsChild>
            <w:div w:id="229460899">
              <w:marLeft w:val="0"/>
              <w:marRight w:val="0"/>
              <w:marTop w:val="0"/>
              <w:marBottom w:val="0"/>
              <w:divBdr>
                <w:top w:val="none" w:sz="0" w:space="0" w:color="auto"/>
                <w:left w:val="none" w:sz="0" w:space="0" w:color="auto"/>
                <w:bottom w:val="none" w:sz="0" w:space="0" w:color="auto"/>
                <w:right w:val="none" w:sz="0" w:space="0" w:color="auto"/>
              </w:divBdr>
              <w:divsChild>
                <w:div w:id="932785225">
                  <w:marLeft w:val="0"/>
                  <w:marRight w:val="0"/>
                  <w:marTop w:val="0"/>
                  <w:marBottom w:val="0"/>
                  <w:divBdr>
                    <w:top w:val="none" w:sz="0" w:space="0" w:color="auto"/>
                    <w:left w:val="none" w:sz="0" w:space="0" w:color="auto"/>
                    <w:bottom w:val="none" w:sz="0" w:space="0" w:color="auto"/>
                    <w:right w:val="none" w:sz="0" w:space="0" w:color="auto"/>
                  </w:divBdr>
                  <w:divsChild>
                    <w:div w:id="965893191">
                      <w:marLeft w:val="0"/>
                      <w:marRight w:val="0"/>
                      <w:marTop w:val="0"/>
                      <w:marBottom w:val="0"/>
                      <w:divBdr>
                        <w:top w:val="none" w:sz="0" w:space="0" w:color="auto"/>
                        <w:left w:val="none" w:sz="0" w:space="0" w:color="auto"/>
                        <w:bottom w:val="none" w:sz="0" w:space="0" w:color="auto"/>
                        <w:right w:val="none" w:sz="0" w:space="0" w:color="auto"/>
                      </w:divBdr>
                      <w:divsChild>
                        <w:div w:id="954019257">
                          <w:marLeft w:val="0"/>
                          <w:marRight w:val="0"/>
                          <w:marTop w:val="0"/>
                          <w:marBottom w:val="0"/>
                          <w:divBdr>
                            <w:top w:val="none" w:sz="0" w:space="0" w:color="auto"/>
                            <w:left w:val="none" w:sz="0" w:space="0" w:color="auto"/>
                            <w:bottom w:val="none" w:sz="0" w:space="0" w:color="auto"/>
                            <w:right w:val="none" w:sz="0" w:space="0" w:color="auto"/>
                          </w:divBdr>
                          <w:divsChild>
                            <w:div w:id="1704866894">
                              <w:marLeft w:val="0"/>
                              <w:marRight w:val="0"/>
                              <w:marTop w:val="0"/>
                              <w:marBottom w:val="0"/>
                              <w:divBdr>
                                <w:top w:val="none" w:sz="0" w:space="0" w:color="auto"/>
                                <w:left w:val="none" w:sz="0" w:space="0" w:color="auto"/>
                                <w:bottom w:val="none" w:sz="0" w:space="0" w:color="auto"/>
                                <w:right w:val="none" w:sz="0" w:space="0" w:color="auto"/>
                              </w:divBdr>
                              <w:divsChild>
                                <w:div w:id="149483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1355999">
      <w:bodyDiv w:val="1"/>
      <w:marLeft w:val="0"/>
      <w:marRight w:val="0"/>
      <w:marTop w:val="0"/>
      <w:marBottom w:val="0"/>
      <w:divBdr>
        <w:top w:val="none" w:sz="0" w:space="0" w:color="auto"/>
        <w:left w:val="none" w:sz="0" w:space="0" w:color="auto"/>
        <w:bottom w:val="none" w:sz="0" w:space="0" w:color="auto"/>
        <w:right w:val="none" w:sz="0" w:space="0" w:color="auto"/>
      </w:divBdr>
    </w:div>
    <w:div w:id="1938059681">
      <w:bodyDiv w:val="1"/>
      <w:marLeft w:val="0"/>
      <w:marRight w:val="0"/>
      <w:marTop w:val="0"/>
      <w:marBottom w:val="0"/>
      <w:divBdr>
        <w:top w:val="none" w:sz="0" w:space="0" w:color="auto"/>
        <w:left w:val="none" w:sz="0" w:space="0" w:color="auto"/>
        <w:bottom w:val="none" w:sz="0" w:space="0" w:color="auto"/>
        <w:right w:val="none" w:sz="0" w:space="0" w:color="auto"/>
      </w:divBdr>
      <w:divsChild>
        <w:div w:id="640499617">
          <w:marLeft w:val="547"/>
          <w:marRight w:val="0"/>
          <w:marTop w:val="240"/>
          <w:marBottom w:val="40"/>
          <w:divBdr>
            <w:top w:val="none" w:sz="0" w:space="0" w:color="auto"/>
            <w:left w:val="none" w:sz="0" w:space="0" w:color="auto"/>
            <w:bottom w:val="none" w:sz="0" w:space="0" w:color="auto"/>
            <w:right w:val="none" w:sz="0" w:space="0" w:color="auto"/>
          </w:divBdr>
        </w:div>
        <w:div w:id="695345748">
          <w:marLeft w:val="547"/>
          <w:marRight w:val="0"/>
          <w:marTop w:val="240"/>
          <w:marBottom w:val="40"/>
          <w:divBdr>
            <w:top w:val="none" w:sz="0" w:space="0" w:color="auto"/>
            <w:left w:val="none" w:sz="0" w:space="0" w:color="auto"/>
            <w:bottom w:val="none" w:sz="0" w:space="0" w:color="auto"/>
            <w:right w:val="none" w:sz="0" w:space="0" w:color="auto"/>
          </w:divBdr>
        </w:div>
        <w:div w:id="765661175">
          <w:marLeft w:val="1152"/>
          <w:marRight w:val="0"/>
          <w:marTop w:val="40"/>
          <w:marBottom w:val="80"/>
          <w:divBdr>
            <w:top w:val="none" w:sz="0" w:space="0" w:color="auto"/>
            <w:left w:val="none" w:sz="0" w:space="0" w:color="auto"/>
            <w:bottom w:val="none" w:sz="0" w:space="0" w:color="auto"/>
            <w:right w:val="none" w:sz="0" w:space="0" w:color="auto"/>
          </w:divBdr>
        </w:div>
        <w:div w:id="770861971">
          <w:marLeft w:val="547"/>
          <w:marRight w:val="0"/>
          <w:marTop w:val="240"/>
          <w:marBottom w:val="40"/>
          <w:divBdr>
            <w:top w:val="none" w:sz="0" w:space="0" w:color="auto"/>
            <w:left w:val="none" w:sz="0" w:space="0" w:color="auto"/>
            <w:bottom w:val="none" w:sz="0" w:space="0" w:color="auto"/>
            <w:right w:val="none" w:sz="0" w:space="0" w:color="auto"/>
          </w:divBdr>
        </w:div>
        <w:div w:id="1237209606">
          <w:marLeft w:val="547"/>
          <w:marRight w:val="0"/>
          <w:marTop w:val="240"/>
          <w:marBottom w:val="40"/>
          <w:divBdr>
            <w:top w:val="none" w:sz="0" w:space="0" w:color="auto"/>
            <w:left w:val="none" w:sz="0" w:space="0" w:color="auto"/>
            <w:bottom w:val="none" w:sz="0" w:space="0" w:color="auto"/>
            <w:right w:val="none" w:sz="0" w:space="0" w:color="auto"/>
          </w:divBdr>
        </w:div>
        <w:div w:id="1858230481">
          <w:marLeft w:val="547"/>
          <w:marRight w:val="0"/>
          <w:marTop w:val="240"/>
          <w:marBottom w:val="40"/>
          <w:divBdr>
            <w:top w:val="none" w:sz="0" w:space="0" w:color="auto"/>
            <w:left w:val="none" w:sz="0" w:space="0" w:color="auto"/>
            <w:bottom w:val="none" w:sz="0" w:space="0" w:color="auto"/>
            <w:right w:val="none" w:sz="0" w:space="0" w:color="auto"/>
          </w:divBdr>
        </w:div>
      </w:divsChild>
    </w:div>
    <w:div w:id="1971788712">
      <w:bodyDiv w:val="1"/>
      <w:marLeft w:val="0"/>
      <w:marRight w:val="0"/>
      <w:marTop w:val="0"/>
      <w:marBottom w:val="0"/>
      <w:divBdr>
        <w:top w:val="none" w:sz="0" w:space="0" w:color="auto"/>
        <w:left w:val="none" w:sz="0" w:space="0" w:color="auto"/>
        <w:bottom w:val="none" w:sz="0" w:space="0" w:color="auto"/>
        <w:right w:val="none" w:sz="0" w:space="0" w:color="auto"/>
      </w:divBdr>
      <w:divsChild>
        <w:div w:id="28185692">
          <w:marLeft w:val="547"/>
          <w:marRight w:val="0"/>
          <w:marTop w:val="0"/>
          <w:marBottom w:val="0"/>
          <w:divBdr>
            <w:top w:val="none" w:sz="0" w:space="0" w:color="auto"/>
            <w:left w:val="none" w:sz="0" w:space="0" w:color="auto"/>
            <w:bottom w:val="none" w:sz="0" w:space="0" w:color="auto"/>
            <w:right w:val="none" w:sz="0" w:space="0" w:color="auto"/>
          </w:divBdr>
        </w:div>
        <w:div w:id="563419254">
          <w:marLeft w:val="547"/>
          <w:marRight w:val="0"/>
          <w:marTop w:val="0"/>
          <w:marBottom w:val="0"/>
          <w:divBdr>
            <w:top w:val="none" w:sz="0" w:space="0" w:color="auto"/>
            <w:left w:val="none" w:sz="0" w:space="0" w:color="auto"/>
            <w:bottom w:val="none" w:sz="0" w:space="0" w:color="auto"/>
            <w:right w:val="none" w:sz="0" w:space="0" w:color="auto"/>
          </w:divBdr>
        </w:div>
        <w:div w:id="829830085">
          <w:marLeft w:val="547"/>
          <w:marRight w:val="0"/>
          <w:marTop w:val="0"/>
          <w:marBottom w:val="0"/>
          <w:divBdr>
            <w:top w:val="none" w:sz="0" w:space="0" w:color="auto"/>
            <w:left w:val="none" w:sz="0" w:space="0" w:color="auto"/>
            <w:bottom w:val="none" w:sz="0" w:space="0" w:color="auto"/>
            <w:right w:val="none" w:sz="0" w:space="0" w:color="auto"/>
          </w:divBdr>
        </w:div>
        <w:div w:id="1393116956">
          <w:marLeft w:val="547"/>
          <w:marRight w:val="0"/>
          <w:marTop w:val="0"/>
          <w:marBottom w:val="0"/>
          <w:divBdr>
            <w:top w:val="none" w:sz="0" w:space="0" w:color="auto"/>
            <w:left w:val="none" w:sz="0" w:space="0" w:color="auto"/>
            <w:bottom w:val="none" w:sz="0" w:space="0" w:color="auto"/>
            <w:right w:val="none" w:sz="0" w:space="0" w:color="auto"/>
          </w:divBdr>
        </w:div>
        <w:div w:id="1465001867">
          <w:marLeft w:val="547"/>
          <w:marRight w:val="0"/>
          <w:marTop w:val="0"/>
          <w:marBottom w:val="0"/>
          <w:divBdr>
            <w:top w:val="none" w:sz="0" w:space="0" w:color="auto"/>
            <w:left w:val="none" w:sz="0" w:space="0" w:color="auto"/>
            <w:bottom w:val="none" w:sz="0" w:space="0" w:color="auto"/>
            <w:right w:val="none" w:sz="0" w:space="0" w:color="auto"/>
          </w:divBdr>
        </w:div>
      </w:divsChild>
    </w:div>
    <w:div w:id="1974601900">
      <w:bodyDiv w:val="1"/>
      <w:marLeft w:val="0"/>
      <w:marRight w:val="0"/>
      <w:marTop w:val="0"/>
      <w:marBottom w:val="0"/>
      <w:divBdr>
        <w:top w:val="none" w:sz="0" w:space="0" w:color="auto"/>
        <w:left w:val="none" w:sz="0" w:space="0" w:color="auto"/>
        <w:bottom w:val="none" w:sz="0" w:space="0" w:color="auto"/>
        <w:right w:val="none" w:sz="0" w:space="0" w:color="auto"/>
      </w:divBdr>
    </w:div>
    <w:div w:id="1996644399">
      <w:bodyDiv w:val="1"/>
      <w:marLeft w:val="0"/>
      <w:marRight w:val="0"/>
      <w:marTop w:val="0"/>
      <w:marBottom w:val="0"/>
      <w:divBdr>
        <w:top w:val="none" w:sz="0" w:space="0" w:color="auto"/>
        <w:left w:val="none" w:sz="0" w:space="0" w:color="auto"/>
        <w:bottom w:val="none" w:sz="0" w:space="0" w:color="auto"/>
        <w:right w:val="none" w:sz="0" w:space="0" w:color="auto"/>
      </w:divBdr>
      <w:divsChild>
        <w:div w:id="120610816">
          <w:marLeft w:val="547"/>
          <w:marRight w:val="0"/>
          <w:marTop w:val="240"/>
          <w:marBottom w:val="40"/>
          <w:divBdr>
            <w:top w:val="none" w:sz="0" w:space="0" w:color="auto"/>
            <w:left w:val="none" w:sz="0" w:space="0" w:color="auto"/>
            <w:bottom w:val="none" w:sz="0" w:space="0" w:color="auto"/>
            <w:right w:val="none" w:sz="0" w:space="0" w:color="auto"/>
          </w:divBdr>
        </w:div>
        <w:div w:id="210726577">
          <w:marLeft w:val="547"/>
          <w:marRight w:val="0"/>
          <w:marTop w:val="240"/>
          <w:marBottom w:val="40"/>
          <w:divBdr>
            <w:top w:val="none" w:sz="0" w:space="0" w:color="auto"/>
            <w:left w:val="none" w:sz="0" w:space="0" w:color="auto"/>
            <w:bottom w:val="none" w:sz="0" w:space="0" w:color="auto"/>
            <w:right w:val="none" w:sz="0" w:space="0" w:color="auto"/>
          </w:divBdr>
        </w:div>
        <w:div w:id="414060722">
          <w:marLeft w:val="547"/>
          <w:marRight w:val="0"/>
          <w:marTop w:val="240"/>
          <w:marBottom w:val="40"/>
          <w:divBdr>
            <w:top w:val="none" w:sz="0" w:space="0" w:color="auto"/>
            <w:left w:val="none" w:sz="0" w:space="0" w:color="auto"/>
            <w:bottom w:val="none" w:sz="0" w:space="0" w:color="auto"/>
            <w:right w:val="none" w:sz="0" w:space="0" w:color="auto"/>
          </w:divBdr>
        </w:div>
        <w:div w:id="1699819266">
          <w:marLeft w:val="547"/>
          <w:marRight w:val="0"/>
          <w:marTop w:val="240"/>
          <w:marBottom w:val="40"/>
          <w:divBdr>
            <w:top w:val="none" w:sz="0" w:space="0" w:color="auto"/>
            <w:left w:val="none" w:sz="0" w:space="0" w:color="auto"/>
            <w:bottom w:val="none" w:sz="0" w:space="0" w:color="auto"/>
            <w:right w:val="none" w:sz="0" w:space="0" w:color="auto"/>
          </w:divBdr>
        </w:div>
      </w:divsChild>
    </w:div>
    <w:div w:id="2026247555">
      <w:bodyDiv w:val="1"/>
      <w:marLeft w:val="0"/>
      <w:marRight w:val="0"/>
      <w:marTop w:val="0"/>
      <w:marBottom w:val="0"/>
      <w:divBdr>
        <w:top w:val="none" w:sz="0" w:space="0" w:color="auto"/>
        <w:left w:val="none" w:sz="0" w:space="0" w:color="auto"/>
        <w:bottom w:val="none" w:sz="0" w:space="0" w:color="auto"/>
        <w:right w:val="none" w:sz="0" w:space="0" w:color="auto"/>
      </w:divBdr>
      <w:divsChild>
        <w:div w:id="939144197">
          <w:marLeft w:val="547"/>
          <w:marRight w:val="0"/>
          <w:marTop w:val="0"/>
          <w:marBottom w:val="0"/>
          <w:divBdr>
            <w:top w:val="none" w:sz="0" w:space="0" w:color="auto"/>
            <w:left w:val="none" w:sz="0" w:space="0" w:color="auto"/>
            <w:bottom w:val="none" w:sz="0" w:space="0" w:color="auto"/>
            <w:right w:val="none" w:sz="0" w:space="0" w:color="auto"/>
          </w:divBdr>
        </w:div>
        <w:div w:id="1105883444">
          <w:marLeft w:val="547"/>
          <w:marRight w:val="0"/>
          <w:marTop w:val="0"/>
          <w:marBottom w:val="0"/>
          <w:divBdr>
            <w:top w:val="none" w:sz="0" w:space="0" w:color="auto"/>
            <w:left w:val="none" w:sz="0" w:space="0" w:color="auto"/>
            <w:bottom w:val="none" w:sz="0" w:space="0" w:color="auto"/>
            <w:right w:val="none" w:sz="0" w:space="0" w:color="auto"/>
          </w:divBdr>
        </w:div>
        <w:div w:id="1785494630">
          <w:marLeft w:val="547"/>
          <w:marRight w:val="0"/>
          <w:marTop w:val="0"/>
          <w:marBottom w:val="0"/>
          <w:divBdr>
            <w:top w:val="none" w:sz="0" w:space="0" w:color="auto"/>
            <w:left w:val="none" w:sz="0" w:space="0" w:color="auto"/>
            <w:bottom w:val="none" w:sz="0" w:space="0" w:color="auto"/>
            <w:right w:val="none" w:sz="0" w:space="0" w:color="auto"/>
          </w:divBdr>
        </w:div>
        <w:div w:id="1952082293">
          <w:marLeft w:val="547"/>
          <w:marRight w:val="0"/>
          <w:marTop w:val="0"/>
          <w:marBottom w:val="0"/>
          <w:divBdr>
            <w:top w:val="none" w:sz="0" w:space="0" w:color="auto"/>
            <w:left w:val="none" w:sz="0" w:space="0" w:color="auto"/>
            <w:bottom w:val="none" w:sz="0" w:space="0" w:color="auto"/>
            <w:right w:val="none" w:sz="0" w:space="0" w:color="auto"/>
          </w:divBdr>
        </w:div>
        <w:div w:id="2095784202">
          <w:marLeft w:val="547"/>
          <w:marRight w:val="0"/>
          <w:marTop w:val="0"/>
          <w:marBottom w:val="0"/>
          <w:divBdr>
            <w:top w:val="none" w:sz="0" w:space="0" w:color="auto"/>
            <w:left w:val="none" w:sz="0" w:space="0" w:color="auto"/>
            <w:bottom w:val="none" w:sz="0" w:space="0" w:color="auto"/>
            <w:right w:val="none" w:sz="0" w:space="0" w:color="auto"/>
          </w:divBdr>
        </w:div>
      </w:divsChild>
    </w:div>
    <w:div w:id="2044474850">
      <w:bodyDiv w:val="1"/>
      <w:marLeft w:val="0"/>
      <w:marRight w:val="0"/>
      <w:marTop w:val="0"/>
      <w:marBottom w:val="0"/>
      <w:divBdr>
        <w:top w:val="none" w:sz="0" w:space="0" w:color="auto"/>
        <w:left w:val="none" w:sz="0" w:space="0" w:color="auto"/>
        <w:bottom w:val="none" w:sz="0" w:space="0" w:color="auto"/>
        <w:right w:val="none" w:sz="0" w:space="0" w:color="auto"/>
      </w:divBdr>
    </w:div>
    <w:div w:id="2135712164">
      <w:bodyDiv w:val="1"/>
      <w:marLeft w:val="0"/>
      <w:marRight w:val="0"/>
      <w:marTop w:val="0"/>
      <w:marBottom w:val="0"/>
      <w:divBdr>
        <w:top w:val="none" w:sz="0" w:space="0" w:color="auto"/>
        <w:left w:val="none" w:sz="0" w:space="0" w:color="auto"/>
        <w:bottom w:val="none" w:sz="0" w:space="0" w:color="auto"/>
        <w:right w:val="none" w:sz="0" w:space="0" w:color="auto"/>
      </w:divBdr>
      <w:divsChild>
        <w:div w:id="683365725">
          <w:marLeft w:val="547"/>
          <w:marRight w:val="0"/>
          <w:marTop w:val="240"/>
          <w:marBottom w:val="40"/>
          <w:divBdr>
            <w:top w:val="none" w:sz="0" w:space="0" w:color="auto"/>
            <w:left w:val="none" w:sz="0" w:space="0" w:color="auto"/>
            <w:bottom w:val="none" w:sz="0" w:space="0" w:color="auto"/>
            <w:right w:val="none" w:sz="0" w:space="0" w:color="auto"/>
          </w:divBdr>
        </w:div>
        <w:div w:id="945774842">
          <w:marLeft w:val="547"/>
          <w:marRight w:val="0"/>
          <w:marTop w:val="240"/>
          <w:marBottom w:val="40"/>
          <w:divBdr>
            <w:top w:val="none" w:sz="0" w:space="0" w:color="auto"/>
            <w:left w:val="none" w:sz="0" w:space="0" w:color="auto"/>
            <w:bottom w:val="none" w:sz="0" w:space="0" w:color="auto"/>
            <w:right w:val="none" w:sz="0" w:space="0" w:color="auto"/>
          </w:divBdr>
        </w:div>
        <w:div w:id="1298219951">
          <w:marLeft w:val="547"/>
          <w:marRight w:val="0"/>
          <w:marTop w:val="240"/>
          <w:marBottom w:val="40"/>
          <w:divBdr>
            <w:top w:val="none" w:sz="0" w:space="0" w:color="auto"/>
            <w:left w:val="none" w:sz="0" w:space="0" w:color="auto"/>
            <w:bottom w:val="none" w:sz="0" w:space="0" w:color="auto"/>
            <w:right w:val="none" w:sz="0" w:space="0" w:color="auto"/>
          </w:divBdr>
        </w:div>
        <w:div w:id="1444612281">
          <w:marLeft w:val="547"/>
          <w:marRight w:val="0"/>
          <w:marTop w:val="240"/>
          <w:marBottom w:val="40"/>
          <w:divBdr>
            <w:top w:val="none" w:sz="0" w:space="0" w:color="auto"/>
            <w:left w:val="none" w:sz="0" w:space="0" w:color="auto"/>
            <w:bottom w:val="none" w:sz="0" w:space="0" w:color="auto"/>
            <w:right w:val="none" w:sz="0" w:space="0" w:color="auto"/>
          </w:divBdr>
        </w:div>
        <w:div w:id="1525552161">
          <w:marLeft w:val="547"/>
          <w:marRight w:val="0"/>
          <w:marTop w:val="240"/>
          <w:marBottom w:val="40"/>
          <w:divBdr>
            <w:top w:val="none" w:sz="0" w:space="0" w:color="auto"/>
            <w:left w:val="none" w:sz="0" w:space="0" w:color="auto"/>
            <w:bottom w:val="none" w:sz="0" w:space="0" w:color="auto"/>
            <w:right w:val="none" w:sz="0" w:space="0" w:color="auto"/>
          </w:divBdr>
        </w:div>
        <w:div w:id="1800341751">
          <w:marLeft w:val="1152"/>
          <w:marRight w:val="0"/>
          <w:marTop w:val="40"/>
          <w:marBottom w:val="8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papqc.org/initiatives/maternal-sepsis/urgent-maternal-warning-signs-sprint-materials/umws-sprint-check-in-1-1/952-action-plan-template-1/file"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apa.org/topics/racism-bias-discrimination/health-disparities-defined" TargetMode="External"/><Relationship Id="rId17" Type="http://schemas.openxmlformats.org/officeDocument/2006/relationships/hyperlink" Target="https://www.virginiamasoninstitute.org/capturing-patient-voice-part-1/" TargetMode="External"/><Relationship Id="rId2" Type="http://schemas.openxmlformats.org/officeDocument/2006/relationships/numbering" Target="numbering.xml"/><Relationship Id="rId16" Type="http://schemas.openxmlformats.org/officeDocument/2006/relationships/hyperlink" Target="https://www.apa.org/topics/racism-bias-discrimination/health-disparities-defined"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www.papqc.org/initiatives/maternal-sepsis/urgent-maternal-warning-signs-sprint-materials/umws-sprint-check-in-1-1/952-action-plan-template-1/file"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virginiamasoninstitute.org/capturing-patient-voice-part-1/"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papqc.org" TargetMode="External"/><Relationship Id="rId1" Type="http://schemas.openxmlformats.org/officeDocument/2006/relationships/hyperlink" Target="mailto:papqc@whamglobal.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F0A8C-69F2-460C-929B-BB1FF7123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12</Pages>
  <Words>3021</Words>
  <Characters>17222</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Ferguson</dc:creator>
  <cp:keywords/>
  <dc:description/>
  <cp:lastModifiedBy>Hadar Re'em</cp:lastModifiedBy>
  <cp:revision>390</cp:revision>
  <cp:lastPrinted>2026-02-03T19:35:00Z</cp:lastPrinted>
  <dcterms:created xsi:type="dcterms:W3CDTF">2025-04-03T20:20:00Z</dcterms:created>
  <dcterms:modified xsi:type="dcterms:W3CDTF">2026-05-12T16:03:00Z</dcterms:modified>
</cp:coreProperties>
</file>