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09518" w14:textId="77777777" w:rsidR="00CC6883" w:rsidRPr="00D345A7" w:rsidRDefault="00CC6883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/>
          <w:bCs/>
          <w:sz w:val="28"/>
          <w:szCs w:val="28"/>
        </w:rPr>
      </w:pPr>
      <w:r w:rsidRPr="00D345A7">
        <w:rPr>
          <w:rFonts w:ascii="Arial" w:hAnsi="Arial" w:cs="Arial"/>
          <w:b/>
          <w:bCs/>
          <w:sz w:val="28"/>
          <w:szCs w:val="28"/>
        </w:rPr>
        <w:t>Brief Negotiation Interview</w:t>
      </w:r>
    </w:p>
    <w:p w14:paraId="33709519" w14:textId="77777777" w:rsidR="007728CC" w:rsidRP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>“</w:t>
      </w:r>
      <w:r>
        <w:rPr>
          <w:rFonts w:ascii="Arial" w:hAnsi="Arial" w:cs="Arial"/>
          <w:b/>
          <w:bCs/>
          <w:color w:val="000000"/>
          <w:sz w:val="32"/>
          <w:szCs w:val="32"/>
        </w:rPr>
        <w:t>O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” </w:t>
      </w:r>
      <w:r>
        <w:rPr>
          <w:rFonts w:ascii="Arial" w:hAnsi="Arial" w:cs="Arial"/>
          <w:b/>
          <w:bCs/>
          <w:color w:val="000000"/>
          <w:sz w:val="20"/>
          <w:szCs w:val="20"/>
        </w:rPr>
        <w:t>OPEN THE SUBJECT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3370951A" w14:textId="77777777" w:rsidR="007728CC" w:rsidRDefault="007728CC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Cs/>
          <w:iCs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 w:rsidR="00FC146A" w:rsidRPr="00FC146A">
        <w:rPr>
          <w:rFonts w:ascii="Arial" w:hAnsi="Arial" w:cs="Arial"/>
          <w:bCs/>
          <w:iCs/>
          <w:color w:val="000000"/>
          <w:sz w:val="20"/>
          <w:szCs w:val="20"/>
        </w:rPr>
        <w:t xml:space="preserve">Establish </w:t>
      </w:r>
      <w:r w:rsidR="00FC146A">
        <w:rPr>
          <w:rFonts w:ascii="Arial" w:hAnsi="Arial" w:cs="Arial"/>
          <w:bCs/>
          <w:iCs/>
          <w:color w:val="000000"/>
          <w:sz w:val="20"/>
          <w:szCs w:val="20"/>
        </w:rPr>
        <w:t>rapport</w:t>
      </w:r>
    </w:p>
    <w:p w14:paraId="3370951B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>
        <w:rPr>
          <w:rFonts w:ascii="Arial" w:hAnsi="Arial" w:cs="Arial"/>
          <w:bCs/>
          <w:iCs/>
          <w:color w:val="000000"/>
          <w:sz w:val="20"/>
          <w:szCs w:val="20"/>
        </w:rPr>
        <w:t>Ask permission to discuss use</w:t>
      </w:r>
    </w:p>
    <w:p w14:paraId="3370951C" w14:textId="77777777" w:rsid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370951D" w14:textId="77777777" w:rsidR="00FC146A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“</w:t>
      </w:r>
      <w:r w:rsidRPr="007728CC">
        <w:rPr>
          <w:rFonts w:ascii="Arial" w:hAnsi="Arial" w:cs="Arial"/>
          <w:b/>
          <w:bCs/>
          <w:color w:val="000000"/>
          <w:sz w:val="32"/>
          <w:szCs w:val="32"/>
        </w:rPr>
        <w:t>P</w:t>
      </w:r>
      <w:r>
        <w:rPr>
          <w:rFonts w:ascii="Arial" w:hAnsi="Arial" w:cs="Arial"/>
          <w:b/>
          <w:bCs/>
          <w:color w:val="000000"/>
          <w:sz w:val="20"/>
          <w:szCs w:val="20"/>
        </w:rPr>
        <w:t>”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Provide Feedback</w:t>
      </w:r>
    </w:p>
    <w:p w14:paraId="3370951E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 w:rsidRPr="007728CC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R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ange: 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AUDIT-C can range from 0 (non-drinkers) to 12 (hazardous, harmful, risk use of alcohol) </w:t>
      </w:r>
    </w:p>
    <w:p w14:paraId="3370951F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  <w:u w:val="single"/>
        </w:rPr>
        <w:t xml:space="preserve">______ </w:t>
      </w:r>
      <w:r w:rsidRPr="007728CC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A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UDIT 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has been given to </w:t>
      </w:r>
      <w:r w:rsidR="00CC6883" w:rsidRPr="007728CC">
        <w:rPr>
          <w:rFonts w:ascii="Arial" w:hAnsi="Arial" w:cs="Arial"/>
          <w:color w:val="000000"/>
          <w:sz w:val="20"/>
          <w:szCs w:val="20"/>
        </w:rPr>
        <w:t>thousands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 of patients in medical settings, so you can compare your drinking to others. </w:t>
      </w:r>
    </w:p>
    <w:p w14:paraId="33709520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 w:rsidRPr="007728CC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N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ormal AUDIT-C 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scores are 0-4 for men and 0-3 for women, which is low-risk drinking </w:t>
      </w:r>
    </w:p>
    <w:p w14:paraId="33709521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7728CC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G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ive result: 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Your score was…which places you in the category for higher risk of harm. </w:t>
      </w:r>
    </w:p>
    <w:p w14:paraId="33709522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 w:rsidRPr="007728CC">
        <w:rPr>
          <w:rFonts w:ascii="Arial" w:hAnsi="Arial" w:cs="Arial"/>
          <w:b/>
          <w:bCs/>
          <w:i/>
          <w:iCs/>
          <w:color w:val="000000"/>
          <w:sz w:val="20"/>
          <w:szCs w:val="20"/>
        </w:rPr>
        <w:t>E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licit reaction: 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What do you make of that? </w:t>
      </w:r>
    </w:p>
    <w:p w14:paraId="33709523" w14:textId="77777777" w:rsidR="007728CC" w:rsidRP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33709524" w14:textId="77777777" w:rsid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/>
          <w:bCs/>
          <w:color w:val="000000"/>
          <w:sz w:val="20"/>
          <w:szCs w:val="20"/>
        </w:rPr>
      </w:pP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>“</w:t>
      </w:r>
      <w:r w:rsidRPr="007728CC">
        <w:rPr>
          <w:rFonts w:ascii="Arial" w:hAnsi="Arial" w:cs="Arial"/>
          <w:b/>
          <w:bCs/>
          <w:color w:val="000000"/>
          <w:sz w:val="32"/>
          <w:szCs w:val="32"/>
        </w:rPr>
        <w:t>E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” </w:t>
      </w:r>
      <w:r>
        <w:rPr>
          <w:rFonts w:ascii="Arial" w:hAnsi="Arial" w:cs="Arial"/>
          <w:b/>
          <w:bCs/>
          <w:color w:val="000000"/>
          <w:sz w:val="20"/>
          <w:szCs w:val="20"/>
        </w:rPr>
        <w:t>Enhance Motivation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33709525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Explore 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pros and cons </w:t>
      </w:r>
      <w:r w:rsidRPr="007728CC">
        <w:rPr>
          <w:rFonts w:ascii="Arial" w:hAnsi="Arial" w:cs="Arial"/>
          <w:color w:val="000000"/>
          <w:sz w:val="20"/>
          <w:szCs w:val="20"/>
        </w:rPr>
        <w:t>of drinking (W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hat do you like about drinking? What do </w:t>
      </w:r>
      <w:r w:rsidR="009E428B">
        <w:rPr>
          <w:rFonts w:ascii="Arial" w:hAnsi="Arial" w:cs="Arial"/>
          <w:i/>
          <w:iCs/>
          <w:color w:val="000000"/>
          <w:sz w:val="20"/>
          <w:szCs w:val="20"/>
        </w:rPr>
        <w:t xml:space="preserve">you 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like less about drinking?) </w:t>
      </w:r>
    </w:p>
    <w:p w14:paraId="33709526" w14:textId="77777777" w:rsidR="00FC146A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Summarize </w:t>
      </w:r>
      <w:r w:rsidRPr="007728CC">
        <w:rPr>
          <w:rFonts w:ascii="Arial" w:hAnsi="Arial" w:cs="Arial"/>
          <w:color w:val="000000"/>
          <w:sz w:val="20"/>
          <w:szCs w:val="20"/>
        </w:rPr>
        <w:t>both sides (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>On the one hand</w:t>
      </w:r>
      <w:r w:rsidRPr="007728CC">
        <w:rPr>
          <w:rFonts w:ascii="Arial" w:hAnsi="Arial" w:cs="Arial"/>
          <w:color w:val="000000"/>
          <w:sz w:val="20"/>
          <w:szCs w:val="20"/>
        </w:rPr>
        <w:t>…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>On the other hand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…) </w:t>
      </w:r>
    </w:p>
    <w:p w14:paraId="33709527" w14:textId="77777777" w:rsidR="00FC146A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>
        <w:rPr>
          <w:rFonts w:ascii="Arial" w:hAnsi="Arial" w:cs="Arial"/>
          <w:color w:val="000000"/>
          <w:sz w:val="20"/>
          <w:szCs w:val="20"/>
        </w:rPr>
        <w:t>Reflective listening</w:t>
      </w:r>
    </w:p>
    <w:p w14:paraId="33709528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>
        <w:rPr>
          <w:rFonts w:ascii="Arial" w:hAnsi="Arial" w:cs="Arial"/>
          <w:color w:val="000000"/>
          <w:sz w:val="20"/>
          <w:szCs w:val="20"/>
        </w:rPr>
        <w:t>Open-ended questions</w:t>
      </w:r>
    </w:p>
    <w:p w14:paraId="33709529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Ask about 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>importance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. (circle #) 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On a scale of 1-10, how important is it to you to… 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(change)? 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Why did you give it that number and not a lower number? What would it take to raise that number? </w:t>
      </w:r>
    </w:p>
    <w:p w14:paraId="3370952A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right="-32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(Not at all Important) 1 – 2 – 3 – 4 – 5 – 6 – 7 – 8 – 9 – 10 (Very Important) </w:t>
      </w:r>
    </w:p>
    <w:p w14:paraId="3370952B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Ask about 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>confidence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. (circle #) 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On a scale of 1-10, how confident are you that you can change successfully? Why did you give it that number and not a lower number? What would it take to raise that number? </w:t>
      </w:r>
    </w:p>
    <w:p w14:paraId="3370952C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3140" w:right="-32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(Not at all Confident )1 – 2 – 3 – 4 – 5 – 6 – 7 – 8 – 9 – 10 (Very Confident) </w:t>
      </w:r>
    </w:p>
    <w:p w14:paraId="3370952D" w14:textId="525F950B" w:rsidR="007728CC" w:rsidRP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>“</w:t>
      </w:r>
      <w:r>
        <w:rPr>
          <w:rFonts w:ascii="Arial" w:hAnsi="Arial" w:cs="Arial"/>
          <w:b/>
          <w:bCs/>
          <w:color w:val="000000"/>
          <w:sz w:val="32"/>
          <w:szCs w:val="32"/>
        </w:rPr>
        <w:t>N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”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Negotiate and </w:t>
      </w:r>
      <w:r w:rsidR="00E64D3A">
        <w:rPr>
          <w:rFonts w:ascii="Arial" w:hAnsi="Arial" w:cs="Arial"/>
          <w:b/>
          <w:bCs/>
          <w:color w:val="000000"/>
          <w:sz w:val="20"/>
          <w:szCs w:val="20"/>
        </w:rPr>
        <w:t>Plan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3370952E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 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Ask key questions: WHAT do you want to change? WHAT is your goal? </w:t>
      </w:r>
    </w:p>
    <w:p w14:paraId="3370952F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(Offer MENUS of Options below) </w:t>
      </w:r>
    </w:p>
    <w:p w14:paraId="33709530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98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M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anage your drinking </w:t>
      </w:r>
    </w:p>
    <w:p w14:paraId="33709531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98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E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liminate drinking from your life </w:t>
      </w:r>
    </w:p>
    <w:p w14:paraId="33709532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98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N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ever drink and drive </w:t>
      </w:r>
    </w:p>
    <w:p w14:paraId="33709533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98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U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tterly nothing </w:t>
      </w:r>
    </w:p>
    <w:p w14:paraId="33709534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98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S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eek help </w:t>
      </w:r>
    </w:p>
    <w:p w14:paraId="33709535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540" w:firstLine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Other goals ____________________</w:t>
      </w:r>
      <w:r>
        <w:rPr>
          <w:rFonts w:ascii="Arial" w:hAnsi="Arial" w:cs="Arial"/>
          <w:b/>
          <w:bCs/>
          <w:color w:val="000000"/>
          <w:sz w:val="20"/>
          <w:szCs w:val="20"/>
        </w:rPr>
        <w:t>____________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______________________ </w:t>
      </w:r>
    </w:p>
    <w:p w14:paraId="33709536" w14:textId="77777777" w:rsidR="00FC146A" w:rsidRPr="007728CC" w:rsidRDefault="00FC146A" w:rsidP="00FC146A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_______ 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If goal is set, ASK about the plan </w:t>
      </w:r>
    </w:p>
    <w:p w14:paraId="33709537" w14:textId="77777777" w:rsidR="00FC146A" w:rsidRDefault="00FC146A" w:rsidP="00FC146A">
      <w:pPr>
        <w:autoSpaceDE w:val="0"/>
        <w:autoSpaceDN w:val="0"/>
        <w:adjustRightInd w:val="0"/>
        <w:spacing w:after="0" w:line="240" w:lineRule="auto"/>
        <w:ind w:left="720" w:hanging="180"/>
        <w:rPr>
          <w:rFonts w:ascii="Arial" w:hAnsi="Arial" w:cs="Arial"/>
          <w:i/>
          <w:iCs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>(</w:t>
      </w:r>
      <w:r w:rsidRPr="007728CC">
        <w:rPr>
          <w:rFonts w:ascii="Arial" w:hAnsi="Arial" w:cs="Arial"/>
          <w:i/>
          <w:iCs/>
          <w:color w:val="000000"/>
          <w:sz w:val="20"/>
          <w:szCs w:val="20"/>
        </w:rPr>
        <w:t xml:space="preserve">How will you do that? Who will help you? What might get in the way?) </w:t>
      </w:r>
    </w:p>
    <w:p w14:paraId="33709538" w14:textId="77777777" w:rsidR="006F7581" w:rsidRDefault="006F7581" w:rsidP="00FC146A">
      <w:pPr>
        <w:autoSpaceDE w:val="0"/>
        <w:autoSpaceDN w:val="0"/>
        <w:adjustRightInd w:val="0"/>
        <w:spacing w:after="0" w:line="240" w:lineRule="auto"/>
        <w:ind w:left="720" w:hanging="180"/>
        <w:rPr>
          <w:rFonts w:ascii="Arial" w:hAnsi="Arial" w:cs="Arial"/>
          <w:i/>
          <w:iCs/>
          <w:color w:val="000000"/>
          <w:sz w:val="20"/>
          <w:szCs w:val="20"/>
        </w:rPr>
      </w:pPr>
      <w:r w:rsidRPr="007728CC">
        <w:rPr>
          <w:rFonts w:ascii="Arial" w:hAnsi="Arial" w:cs="Arial"/>
          <w:color w:val="000000"/>
          <w:sz w:val="20"/>
          <w:szCs w:val="20"/>
        </w:rPr>
        <w:t xml:space="preserve">_______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Write up agreed upon interventions </w:t>
      </w:r>
      <w:r w:rsidR="009E428B">
        <w:rPr>
          <w:rFonts w:ascii="Arial" w:hAnsi="Arial" w:cs="Arial"/>
          <w:b/>
          <w:bCs/>
          <w:color w:val="000000"/>
          <w:sz w:val="20"/>
          <w:szCs w:val="20"/>
        </w:rPr>
        <w:t xml:space="preserve">and </w:t>
      </w:r>
      <w:r>
        <w:rPr>
          <w:rFonts w:ascii="Arial" w:hAnsi="Arial" w:cs="Arial"/>
          <w:b/>
          <w:bCs/>
          <w:color w:val="000000"/>
          <w:sz w:val="20"/>
          <w:szCs w:val="20"/>
        </w:rPr>
        <w:t>include in discharge paperwork</w:t>
      </w:r>
    </w:p>
    <w:p w14:paraId="33709539" w14:textId="77777777" w:rsidR="007728CC" w:rsidRPr="007728CC" w:rsidRDefault="007728CC" w:rsidP="007728CC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0"/>
          <w:szCs w:val="20"/>
        </w:rPr>
      </w:pPr>
    </w:p>
    <w:p w14:paraId="3370953A" w14:textId="77777777" w:rsidR="007728CC" w:rsidRPr="007728CC" w:rsidRDefault="009D37C9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“S.E.W” </w:t>
      </w:r>
      <w:r w:rsidR="007728CC"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CLOSE ON GOOD TERMS </w:t>
      </w:r>
    </w:p>
    <w:p w14:paraId="3370953B" w14:textId="77777777" w:rsidR="007728CC" w:rsidRPr="007728CC" w:rsidRDefault="009D37C9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9D37C9">
        <w:rPr>
          <w:rFonts w:ascii="Arial" w:hAnsi="Arial" w:cs="Arial"/>
          <w:bCs/>
          <w:color w:val="000000"/>
          <w:sz w:val="20"/>
          <w:szCs w:val="20"/>
        </w:rPr>
        <w:t>______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7728CC" w:rsidRPr="007728CC">
        <w:rPr>
          <w:rFonts w:ascii="Arial" w:hAnsi="Arial" w:cs="Arial"/>
          <w:b/>
          <w:bCs/>
          <w:color w:val="000000"/>
          <w:sz w:val="20"/>
          <w:szCs w:val="20"/>
        </w:rPr>
        <w:t>S</w:t>
      </w:r>
      <w:r w:rsidR="007728CC" w:rsidRPr="007728CC">
        <w:rPr>
          <w:rFonts w:ascii="Arial" w:hAnsi="Arial" w:cs="Arial"/>
          <w:color w:val="000000"/>
          <w:sz w:val="20"/>
          <w:szCs w:val="20"/>
        </w:rPr>
        <w:t xml:space="preserve">ummarize </w:t>
      </w:r>
      <w:r w:rsidR="00387C9A">
        <w:rPr>
          <w:rFonts w:ascii="Arial" w:hAnsi="Arial" w:cs="Arial"/>
          <w:color w:val="000000"/>
          <w:sz w:val="20"/>
          <w:szCs w:val="20"/>
        </w:rPr>
        <w:t>client’s</w:t>
      </w:r>
      <w:r w:rsidR="007728CC" w:rsidRPr="007728CC">
        <w:rPr>
          <w:rFonts w:ascii="Arial" w:hAnsi="Arial" w:cs="Arial"/>
          <w:color w:val="000000"/>
          <w:sz w:val="20"/>
          <w:szCs w:val="20"/>
        </w:rPr>
        <w:t xml:space="preserve"> statements in favor of change </w:t>
      </w:r>
    </w:p>
    <w:p w14:paraId="3370953C" w14:textId="77777777" w:rsid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E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mphasize their strengths </w:t>
      </w:r>
    </w:p>
    <w:p w14:paraId="3370953D" w14:textId="77777777" w:rsidR="009D37C9" w:rsidRDefault="009D37C9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Cs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W</w:t>
      </w:r>
      <w:r>
        <w:rPr>
          <w:rFonts w:ascii="Arial" w:hAnsi="Arial" w:cs="Arial"/>
          <w:bCs/>
          <w:color w:val="000000"/>
          <w:sz w:val="20"/>
          <w:szCs w:val="20"/>
        </w:rPr>
        <w:t>hat agreement was reached</w:t>
      </w:r>
    </w:p>
    <w:p w14:paraId="3370953E" w14:textId="77777777" w:rsidR="00A855BE" w:rsidRDefault="00A855BE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Cs/>
          <w:color w:val="000000"/>
          <w:sz w:val="20"/>
          <w:szCs w:val="20"/>
        </w:rPr>
      </w:pPr>
    </w:p>
    <w:p w14:paraId="3370953F" w14:textId="77777777" w:rsidR="006F7581" w:rsidRPr="007728CC" w:rsidRDefault="006F7581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Cs/>
          <w:color w:val="000000"/>
          <w:sz w:val="20"/>
          <w:szCs w:val="20"/>
        </w:rPr>
        <w:t>Provide patient copy of discharge paperwork</w:t>
      </w:r>
    </w:p>
    <w:p w14:paraId="33709540" w14:textId="77777777" w:rsidR="00CC6883" w:rsidRDefault="00CC6883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3709541" w14:textId="77777777" w:rsidR="007728CC" w:rsidRPr="007728CC" w:rsidRDefault="007728CC" w:rsidP="007728CC">
      <w:pPr>
        <w:autoSpaceDE w:val="0"/>
        <w:autoSpaceDN w:val="0"/>
        <w:adjustRightInd w:val="0"/>
        <w:spacing w:after="0" w:line="240" w:lineRule="auto"/>
        <w:ind w:left="1260" w:hanging="7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EDUCATION &amp; REFERRAL </w:t>
      </w:r>
    </w:p>
    <w:p w14:paraId="33709542" w14:textId="77777777" w:rsidR="007728CC" w:rsidRDefault="007728CC" w:rsidP="007728CC">
      <w:pPr>
        <w:autoSpaceDE w:val="0"/>
        <w:autoSpaceDN w:val="0"/>
        <w:adjustRightInd w:val="0"/>
        <w:spacing w:after="0" w:line="240" w:lineRule="auto"/>
        <w:ind w:left="2160" w:hanging="1620"/>
        <w:rPr>
          <w:rFonts w:ascii="Arial" w:hAnsi="Arial" w:cs="Arial"/>
          <w:color w:val="000000"/>
          <w:sz w:val="20"/>
          <w:szCs w:val="20"/>
        </w:rPr>
      </w:pPr>
      <w:r w:rsidRPr="007728CC">
        <w:rPr>
          <w:rFonts w:ascii="Arial" w:hAnsi="Arial" w:cs="Arial"/>
          <w:bCs/>
          <w:color w:val="000000"/>
          <w:sz w:val="20"/>
          <w:szCs w:val="20"/>
        </w:rPr>
        <w:t>______</w:t>
      </w:r>
      <w:r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Give </w:t>
      </w:r>
      <w:r w:rsidR="00387C9A">
        <w:rPr>
          <w:rFonts w:ascii="Arial" w:hAnsi="Arial" w:cs="Arial"/>
          <w:color w:val="000000"/>
          <w:sz w:val="20"/>
          <w:szCs w:val="20"/>
        </w:rPr>
        <w:t>clients</w:t>
      </w:r>
      <w:r w:rsidRPr="007728CC">
        <w:rPr>
          <w:rFonts w:ascii="Arial" w:hAnsi="Arial" w:cs="Arial"/>
          <w:color w:val="000000"/>
          <w:sz w:val="20"/>
          <w:szCs w:val="20"/>
        </w:rPr>
        <w:t xml:space="preserve"> brochures </w:t>
      </w:r>
    </w:p>
    <w:p w14:paraId="33709543" w14:textId="77777777" w:rsidR="00CC6883" w:rsidRPr="007728CC" w:rsidRDefault="00387C9A" w:rsidP="00387C9A">
      <w:pPr>
        <w:tabs>
          <w:tab w:val="left" w:pos="2448"/>
        </w:tabs>
        <w:autoSpaceDE w:val="0"/>
        <w:autoSpaceDN w:val="0"/>
        <w:adjustRightInd w:val="0"/>
        <w:spacing w:after="0" w:line="240" w:lineRule="auto"/>
        <w:ind w:left="2160" w:hanging="16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</w:p>
    <w:p w14:paraId="33709544" w14:textId="77777777" w:rsidR="007728CC" w:rsidRPr="007728CC" w:rsidRDefault="009D37C9" w:rsidP="009D37C9">
      <w:pPr>
        <w:tabs>
          <w:tab w:val="left" w:pos="900"/>
          <w:tab w:val="left" w:pos="1170"/>
          <w:tab w:val="left" w:pos="1260"/>
          <w:tab w:val="left" w:pos="1350"/>
        </w:tabs>
        <w:ind w:firstLine="540"/>
        <w:rPr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 xml:space="preserve">______ </w:t>
      </w:r>
      <w:r w:rsidR="007728CC"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THANK </w:t>
      </w:r>
      <w:r w:rsidR="00387C9A">
        <w:rPr>
          <w:rFonts w:ascii="Arial" w:hAnsi="Arial" w:cs="Arial"/>
          <w:b/>
          <w:bCs/>
          <w:color w:val="000000"/>
          <w:sz w:val="20"/>
          <w:szCs w:val="20"/>
        </w:rPr>
        <w:t>CLIENT</w:t>
      </w:r>
      <w:r w:rsidR="007728CC" w:rsidRPr="007728CC">
        <w:rPr>
          <w:rFonts w:ascii="Arial" w:hAnsi="Arial" w:cs="Arial"/>
          <w:b/>
          <w:bCs/>
          <w:color w:val="000000"/>
          <w:sz w:val="20"/>
          <w:szCs w:val="20"/>
        </w:rPr>
        <w:t xml:space="preserve"> for speaking with you.</w:t>
      </w:r>
    </w:p>
    <w:sectPr w:rsidR="007728CC" w:rsidRPr="007728CC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FE9E2" w14:textId="77777777" w:rsidR="00323D02" w:rsidRDefault="00323D02" w:rsidP="00CC6883">
      <w:pPr>
        <w:spacing w:after="0" w:line="240" w:lineRule="auto"/>
      </w:pPr>
      <w:r>
        <w:separator/>
      </w:r>
    </w:p>
  </w:endnote>
  <w:endnote w:type="continuationSeparator" w:id="0">
    <w:p w14:paraId="7E48995A" w14:textId="77777777" w:rsidR="00323D02" w:rsidRDefault="00323D02" w:rsidP="00CC68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09550" w14:textId="77777777" w:rsidR="00CC6883" w:rsidRPr="00CC6883" w:rsidRDefault="00CC6883">
    <w:pPr>
      <w:pStyle w:val="Footer"/>
    </w:pPr>
    <w:r>
      <w:t xml:space="preserve">Adapted from </w:t>
    </w:r>
    <w:r w:rsidRPr="00CC6883">
      <w:rPr>
        <w:i/>
      </w:rPr>
      <w:t>Screening, Brief Intervention &amp; Referral (SBIRT) Checklist (GW Trauma 9-29-08)</w:t>
    </w:r>
    <w:r>
      <w:t>, George Washington University Medical Center, September 29, 2008.</w:t>
    </w:r>
  </w:p>
  <w:p w14:paraId="33709551" w14:textId="77777777" w:rsidR="00CC6883" w:rsidRDefault="00CC68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74363" w14:textId="77777777" w:rsidR="00323D02" w:rsidRDefault="00323D02" w:rsidP="00CC6883">
      <w:pPr>
        <w:spacing w:after="0" w:line="240" w:lineRule="auto"/>
      </w:pPr>
      <w:r>
        <w:separator/>
      </w:r>
    </w:p>
  </w:footnote>
  <w:footnote w:type="continuationSeparator" w:id="0">
    <w:p w14:paraId="08BBB3EC" w14:textId="77777777" w:rsidR="00323D02" w:rsidRDefault="00323D02" w:rsidP="00CC68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0954D" w14:textId="09E34929" w:rsidR="00CC6883" w:rsidRPr="007728CC" w:rsidRDefault="00CC6883" w:rsidP="00CC6883">
    <w:pPr>
      <w:autoSpaceDE w:val="0"/>
      <w:autoSpaceDN w:val="0"/>
      <w:adjustRightInd w:val="0"/>
      <w:spacing w:after="0" w:line="240" w:lineRule="auto"/>
      <w:rPr>
        <w:rFonts w:ascii="Arial" w:hAnsi="Arial" w:cs="Arial"/>
        <w:color w:val="000000"/>
        <w:sz w:val="20"/>
        <w:szCs w:val="20"/>
      </w:rPr>
    </w:pPr>
  </w:p>
  <w:p w14:paraId="3370954E" w14:textId="77777777" w:rsidR="00CC6883" w:rsidRDefault="00CC6883">
    <w:pPr>
      <w:pStyle w:val="Header"/>
    </w:pPr>
  </w:p>
  <w:p w14:paraId="3370954F" w14:textId="77777777" w:rsidR="00CC6883" w:rsidRDefault="00CC688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8CC"/>
    <w:rsid w:val="002C04A1"/>
    <w:rsid w:val="00323D02"/>
    <w:rsid w:val="00387C9A"/>
    <w:rsid w:val="00515501"/>
    <w:rsid w:val="006F7581"/>
    <w:rsid w:val="007728CC"/>
    <w:rsid w:val="009D37C9"/>
    <w:rsid w:val="009E428B"/>
    <w:rsid w:val="00A855BE"/>
    <w:rsid w:val="00BB5633"/>
    <w:rsid w:val="00CC6883"/>
    <w:rsid w:val="00D345A7"/>
    <w:rsid w:val="00DC4501"/>
    <w:rsid w:val="00E64D3A"/>
    <w:rsid w:val="00FA710F"/>
    <w:rsid w:val="00FC1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094E9"/>
  <w15:docId w15:val="{144ED282-FB1C-4BF9-925F-864119450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Default"/>
    <w:next w:val="Default"/>
    <w:link w:val="Heading1Char"/>
    <w:uiPriority w:val="99"/>
    <w:qFormat/>
    <w:rsid w:val="007728CC"/>
    <w:pPr>
      <w:outlineLvl w:val="0"/>
    </w:pPr>
    <w:rPr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728CC"/>
    <w:rPr>
      <w:rFonts w:ascii="Arial" w:hAnsi="Arial" w:cs="Arial"/>
      <w:sz w:val="24"/>
      <w:szCs w:val="24"/>
    </w:rPr>
  </w:style>
  <w:style w:type="paragraph" w:customStyle="1" w:styleId="Default">
    <w:name w:val="Default"/>
    <w:rsid w:val="007728C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odyText">
    <w:name w:val="Body Text"/>
    <w:basedOn w:val="Default"/>
    <w:next w:val="Default"/>
    <w:link w:val="BodyTextChar"/>
    <w:uiPriority w:val="99"/>
    <w:rsid w:val="007728CC"/>
    <w:rPr>
      <w:color w:val="auto"/>
    </w:rPr>
  </w:style>
  <w:style w:type="character" w:customStyle="1" w:styleId="BodyTextChar">
    <w:name w:val="Body Text Char"/>
    <w:basedOn w:val="DefaultParagraphFont"/>
    <w:link w:val="BodyText"/>
    <w:uiPriority w:val="99"/>
    <w:rsid w:val="007728CC"/>
    <w:rPr>
      <w:rFonts w:ascii="Arial" w:hAnsi="Arial" w:cs="Arial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C68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6883"/>
  </w:style>
  <w:style w:type="paragraph" w:styleId="Footer">
    <w:name w:val="footer"/>
    <w:basedOn w:val="Normal"/>
    <w:link w:val="FooterChar"/>
    <w:uiPriority w:val="99"/>
    <w:unhideWhenUsed/>
    <w:rsid w:val="00CC68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6883"/>
  </w:style>
  <w:style w:type="paragraph" w:styleId="BalloonText">
    <w:name w:val="Balloon Text"/>
    <w:basedOn w:val="Normal"/>
    <w:link w:val="BalloonTextChar"/>
    <w:uiPriority w:val="99"/>
    <w:semiHidden/>
    <w:unhideWhenUsed/>
    <w:rsid w:val="00CC6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68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UPMC</Company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Smith, Billie Jo</dc:creator>
  <cp:lastModifiedBy>Pauline Taylor</cp:lastModifiedBy>
  <cp:revision>2</cp:revision>
  <cp:lastPrinted>2013-10-23T16:39:00Z</cp:lastPrinted>
  <dcterms:created xsi:type="dcterms:W3CDTF">2022-06-28T19:49:00Z</dcterms:created>
  <dcterms:modified xsi:type="dcterms:W3CDTF">2022-06-28T19:49:00Z</dcterms:modified>
</cp:coreProperties>
</file>